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3C0A8" w14:textId="2102B08D" w:rsidR="002F264B" w:rsidRDefault="002F264B">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jc w:val="center"/>
        <w:rPr>
          <w:rFonts w:ascii="Calibri" w:eastAsia="Calibri" w:hAnsi="Calibri" w:cs="Calibri"/>
          <w:sz w:val="22"/>
          <w:szCs w:val="22"/>
        </w:rPr>
      </w:pPr>
    </w:p>
    <w:p w14:paraId="3D4F16FF" w14:textId="7A3F4285" w:rsidR="002F264B" w:rsidRDefault="002F264B">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jc w:val="center"/>
      </w:pPr>
      <w:bookmarkStart w:id="0" w:name="_l1jq1w66n0mx" w:colFirst="0" w:colLast="0"/>
      <w:bookmarkStart w:id="1" w:name="_oivso9q34v0g" w:colFirst="0" w:colLast="0"/>
      <w:bookmarkStart w:id="2" w:name="_atxirdsfxyjn" w:colFirst="0" w:colLast="0"/>
      <w:bookmarkStart w:id="3" w:name="_lg3erzylo1m8" w:colFirst="0" w:colLast="0"/>
      <w:bookmarkStart w:id="4" w:name="_gg6k5ncewfwe" w:colFirst="0" w:colLast="0"/>
      <w:bookmarkStart w:id="5" w:name="_bi8ds6qshbc0" w:colFirst="0" w:colLast="0"/>
      <w:bookmarkEnd w:id="0"/>
      <w:bookmarkEnd w:id="1"/>
      <w:bookmarkEnd w:id="2"/>
      <w:bookmarkEnd w:id="3"/>
      <w:bookmarkEnd w:id="4"/>
      <w:bookmarkEnd w:id="5"/>
    </w:p>
    <w:tbl>
      <w:tblPr>
        <w:tblStyle w:val="46"/>
        <w:tblpPr w:leftFromText="141" w:rightFromText="141" w:vertAnchor="text" w:horzAnchor="margin" w:tblpY="126"/>
        <w:tblW w:w="8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6"/>
        <w:gridCol w:w="4247"/>
      </w:tblGrid>
      <w:tr w:rsidR="008A2C3A" w14:paraId="0FA2A43A" w14:textId="77777777" w:rsidTr="008A2C3A">
        <w:trPr>
          <w:trHeight w:val="978"/>
        </w:trPr>
        <w:tc>
          <w:tcPr>
            <w:tcW w:w="8493" w:type="dxa"/>
            <w:gridSpan w:val="2"/>
          </w:tcPr>
          <w:p w14:paraId="1A779C40"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rPr>
            </w:pPr>
            <w:r>
              <w:rPr>
                <w:rFonts w:ascii="Calibri" w:eastAsia="Calibri" w:hAnsi="Calibri" w:cs="Calibri"/>
                <w:noProof/>
                <w:color w:val="000000"/>
                <w:sz w:val="22"/>
                <w:szCs w:val="22"/>
              </w:rPr>
              <w:drawing>
                <wp:anchor distT="0" distB="0" distL="114300" distR="114300" simplePos="0" relativeHeight="251659264" behindDoc="0" locked="0" layoutInCell="1" allowOverlap="1" wp14:anchorId="39601374" wp14:editId="77549C4B">
                  <wp:simplePos x="0" y="0"/>
                  <wp:positionH relativeFrom="margin">
                    <wp:posOffset>123580</wp:posOffset>
                  </wp:positionH>
                  <wp:positionV relativeFrom="paragraph">
                    <wp:posOffset>77519</wp:posOffset>
                  </wp:positionV>
                  <wp:extent cx="1040765" cy="723900"/>
                  <wp:effectExtent l="0" t="0" r="6985" b="0"/>
                  <wp:wrapThrough wrapText="bothSides">
                    <wp:wrapPolygon edited="0">
                      <wp:start x="1977" y="0"/>
                      <wp:lineTo x="0" y="3979"/>
                      <wp:lineTo x="0" y="21032"/>
                      <wp:lineTo x="15815" y="21032"/>
                      <wp:lineTo x="15815" y="18189"/>
                      <wp:lineTo x="21350" y="12505"/>
                      <wp:lineTo x="21350" y="7958"/>
                      <wp:lineTo x="3954" y="0"/>
                      <wp:lineTo x="1977" y="0"/>
                    </wp:wrapPolygon>
                  </wp:wrapThrough>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1040765" cy="723900"/>
                          </a:xfrm>
                          <a:prstGeom prst="rect">
                            <a:avLst/>
                          </a:prstGeom>
                          <a:ln/>
                        </pic:spPr>
                      </pic:pic>
                    </a:graphicData>
                  </a:graphic>
                  <wp14:sizeRelH relativeFrom="margin">
                    <wp14:pctWidth>0</wp14:pctWidth>
                  </wp14:sizeRelH>
                  <wp14:sizeRelV relativeFrom="margin">
                    <wp14:pctHeight>0</wp14:pctHeight>
                  </wp14:sizeRelV>
                </wp:anchor>
              </w:drawing>
            </w:r>
          </w:p>
          <w:p w14:paraId="79B1F8D3"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rPr>
            </w:pPr>
            <w:r>
              <w:rPr>
                <w:b/>
                <w:color w:val="000000"/>
              </w:rPr>
              <w:t>Mateřská škola Letců, příspěvková organizace</w:t>
            </w:r>
            <w:r>
              <w:rPr>
                <w:b/>
                <w:color w:val="000000"/>
              </w:rPr>
              <w:br/>
            </w:r>
            <w:r>
              <w:rPr>
                <w:color w:val="000000"/>
              </w:rPr>
              <w:t>Letců 731, Praha 9 – Kbely, 197 00, IČO 709 202 90</w:t>
            </w:r>
          </w:p>
          <w:p w14:paraId="3BA3A2A0"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rPr>
            </w:pPr>
          </w:p>
        </w:tc>
      </w:tr>
      <w:tr w:rsidR="008A2C3A" w14:paraId="4922B308" w14:textId="77777777" w:rsidTr="008A2C3A">
        <w:trPr>
          <w:trHeight w:val="582"/>
        </w:trPr>
        <w:tc>
          <w:tcPr>
            <w:tcW w:w="8493" w:type="dxa"/>
            <w:gridSpan w:val="2"/>
          </w:tcPr>
          <w:p w14:paraId="6D82FF36"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rPr>
            </w:pPr>
          </w:p>
          <w:p w14:paraId="5585B905"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sz w:val="32"/>
                <w:szCs w:val="32"/>
              </w:rPr>
            </w:pPr>
            <w:r>
              <w:rPr>
                <w:b/>
                <w:color w:val="000000"/>
                <w:sz w:val="32"/>
                <w:szCs w:val="32"/>
              </w:rPr>
              <w:t>ŠKOLNÍ VZDĚLÁVACÍ PROGRAM PRO</w:t>
            </w:r>
          </w:p>
          <w:p w14:paraId="0617DF25"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sz w:val="32"/>
                <w:szCs w:val="32"/>
              </w:rPr>
            </w:pPr>
            <w:r>
              <w:rPr>
                <w:b/>
                <w:color w:val="000000"/>
                <w:sz w:val="32"/>
                <w:szCs w:val="32"/>
              </w:rPr>
              <w:t>PŘEDŠKOLNÍ VZDĚLÁVÁNÍ (ŠVP PV)</w:t>
            </w:r>
          </w:p>
          <w:p w14:paraId="5CD83840"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sz w:val="32"/>
                <w:szCs w:val="32"/>
              </w:rPr>
            </w:pPr>
          </w:p>
          <w:p w14:paraId="6DF2D6B9" w14:textId="77777777" w:rsidR="008A2C3A" w:rsidRPr="002F7D6D"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iCs/>
                <w:color w:val="000000"/>
                <w:sz w:val="32"/>
                <w:szCs w:val="32"/>
              </w:rPr>
            </w:pPr>
            <w:r w:rsidRPr="002F7D6D">
              <w:rPr>
                <w:b/>
                <w:iCs/>
                <w:color w:val="000000"/>
                <w:sz w:val="32"/>
                <w:szCs w:val="32"/>
              </w:rPr>
              <w:t>PŘIPRAVENI KE VZLETU</w:t>
            </w:r>
          </w:p>
          <w:p w14:paraId="1824717E"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center"/>
              <w:rPr>
                <w:b/>
                <w:color w:val="000000"/>
              </w:rPr>
            </w:pPr>
            <w:r>
              <w:rPr>
                <w:b/>
                <w:i/>
                <w:color w:val="000000"/>
                <w:sz w:val="32"/>
                <w:szCs w:val="32"/>
              </w:rPr>
              <w:t>„Ve školce Letců křídla máme svět i sebe poznáváme.“</w:t>
            </w:r>
          </w:p>
        </w:tc>
      </w:tr>
      <w:tr w:rsidR="008A2C3A" w14:paraId="70229444" w14:textId="77777777" w:rsidTr="008A2C3A">
        <w:tc>
          <w:tcPr>
            <w:tcW w:w="4246" w:type="dxa"/>
          </w:tcPr>
          <w:p w14:paraId="533B25F4"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ind w:firstLine="0"/>
              <w:jc w:val="both"/>
              <w:rPr>
                <w:color w:val="000000"/>
                <w:sz w:val="22"/>
                <w:szCs w:val="22"/>
              </w:rPr>
            </w:pPr>
            <w:r>
              <w:rPr>
                <w:color w:val="000000"/>
              </w:rPr>
              <w:t>Číslo jednací:</w:t>
            </w:r>
          </w:p>
        </w:tc>
        <w:tc>
          <w:tcPr>
            <w:tcW w:w="4247" w:type="dxa"/>
          </w:tcPr>
          <w:p w14:paraId="1F2BD8A2" w14:textId="3E0DCE5C" w:rsidR="008A2C3A" w:rsidRDefault="00B012DE" w:rsidP="008A2C3A">
            <w:pPr>
              <w:pBdr>
                <w:top w:val="none" w:sz="0" w:space="0" w:color="000000"/>
                <w:left w:val="none" w:sz="0" w:space="0" w:color="000000"/>
                <w:bottom w:val="none" w:sz="0" w:space="0" w:color="000000"/>
                <w:right w:val="none" w:sz="0" w:space="0" w:color="000000"/>
                <w:between w:val="none" w:sz="0" w:space="0" w:color="000000"/>
              </w:pBdr>
              <w:ind w:firstLine="0"/>
              <w:rPr>
                <w:color w:val="000000"/>
              </w:rPr>
            </w:pPr>
            <w:r>
              <w:rPr>
                <w:color w:val="000000"/>
              </w:rPr>
              <w:t>164/26</w:t>
            </w:r>
          </w:p>
        </w:tc>
      </w:tr>
      <w:tr w:rsidR="008A2C3A" w14:paraId="7173E309" w14:textId="77777777" w:rsidTr="008A2C3A">
        <w:tc>
          <w:tcPr>
            <w:tcW w:w="4246" w:type="dxa"/>
          </w:tcPr>
          <w:p w14:paraId="799EF79A"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ind w:firstLine="0"/>
              <w:jc w:val="both"/>
              <w:rPr>
                <w:color w:val="000000"/>
              </w:rPr>
            </w:pPr>
            <w:r>
              <w:rPr>
                <w:color w:val="000000"/>
              </w:rPr>
              <w:t>Spisový a skartační znak:</w:t>
            </w:r>
          </w:p>
        </w:tc>
        <w:tc>
          <w:tcPr>
            <w:tcW w:w="4247" w:type="dxa"/>
          </w:tcPr>
          <w:p w14:paraId="628DB55F"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ind w:firstLine="0"/>
              <w:rPr>
                <w:color w:val="000000"/>
              </w:rPr>
            </w:pPr>
            <w:r>
              <w:rPr>
                <w:color w:val="000000"/>
              </w:rPr>
              <w:t>1.2 / A5</w:t>
            </w:r>
          </w:p>
        </w:tc>
      </w:tr>
      <w:tr w:rsidR="008A2C3A" w14:paraId="06C4F6DF" w14:textId="77777777" w:rsidTr="008A2C3A">
        <w:tc>
          <w:tcPr>
            <w:tcW w:w="4246" w:type="dxa"/>
          </w:tcPr>
          <w:p w14:paraId="05D9D532"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Vypracovaly:</w:t>
            </w:r>
          </w:p>
          <w:p w14:paraId="10D49BA2"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p>
        </w:tc>
        <w:tc>
          <w:tcPr>
            <w:tcW w:w="4247" w:type="dxa"/>
          </w:tcPr>
          <w:p w14:paraId="47635FBB"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rPr>
                <w:i/>
                <w:color w:val="000000"/>
              </w:rPr>
            </w:pPr>
            <w:r>
              <w:rPr>
                <w:color w:val="000000"/>
              </w:rPr>
              <w:t xml:space="preserve">Mgr. Jana Petrů, </w:t>
            </w:r>
            <w:r>
              <w:rPr>
                <w:i/>
                <w:color w:val="000000"/>
              </w:rPr>
              <w:t>zástupkyně ředitele</w:t>
            </w:r>
          </w:p>
          <w:p w14:paraId="4A5C6685"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rPr>
                <w:i/>
                <w:color w:val="000000"/>
              </w:rPr>
            </w:pPr>
            <w:r>
              <w:rPr>
                <w:color w:val="000000"/>
              </w:rPr>
              <w:t xml:space="preserve">Bc. Kamila Sklenářová, </w:t>
            </w:r>
            <w:r>
              <w:rPr>
                <w:i/>
                <w:color w:val="000000"/>
              </w:rPr>
              <w:t>ředitelka školy</w:t>
            </w:r>
          </w:p>
          <w:p w14:paraId="55D5D122" w14:textId="77777777" w:rsidR="008A2C3A" w:rsidRPr="005977A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rPr>
                <w:color w:val="000000"/>
              </w:rPr>
            </w:pPr>
            <w:r w:rsidRPr="008A2C3A">
              <w:rPr>
                <w:iCs/>
                <w:color w:val="000000"/>
              </w:rPr>
              <w:t>Skupina pro připomínkování ŠVP</w:t>
            </w:r>
            <w:r>
              <w:rPr>
                <w:i/>
                <w:color w:val="000000"/>
              </w:rPr>
              <w:t xml:space="preserve"> (pedagogičtí zaměstnanci)</w:t>
            </w:r>
          </w:p>
        </w:tc>
      </w:tr>
      <w:tr w:rsidR="008A2C3A" w14:paraId="3876D4D7" w14:textId="77777777" w:rsidTr="008A2C3A">
        <w:tc>
          <w:tcPr>
            <w:tcW w:w="4246" w:type="dxa"/>
          </w:tcPr>
          <w:p w14:paraId="4D3F839B"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Schválila:</w:t>
            </w:r>
          </w:p>
          <w:p w14:paraId="18A8ACCC"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p>
          <w:p w14:paraId="19F9DFA2"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Vlastnoruční podpis:</w:t>
            </w:r>
          </w:p>
        </w:tc>
        <w:tc>
          <w:tcPr>
            <w:tcW w:w="4247" w:type="dxa"/>
          </w:tcPr>
          <w:p w14:paraId="2205154E"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rPr>
                <w:color w:val="000000"/>
              </w:rPr>
            </w:pPr>
            <w:r>
              <w:rPr>
                <w:color w:val="000000"/>
              </w:rPr>
              <w:t xml:space="preserve">Bc. Kamila Sklenářová, </w:t>
            </w:r>
            <w:r>
              <w:rPr>
                <w:i/>
                <w:color w:val="000000"/>
              </w:rPr>
              <w:t>ředitelka školy</w:t>
            </w:r>
          </w:p>
          <w:p w14:paraId="380F27CE"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p>
        </w:tc>
      </w:tr>
      <w:tr w:rsidR="008A2C3A" w14:paraId="08EFCDD6" w14:textId="77777777" w:rsidTr="008A2C3A">
        <w:tc>
          <w:tcPr>
            <w:tcW w:w="4246" w:type="dxa"/>
          </w:tcPr>
          <w:p w14:paraId="41D00F20"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Pedagogická rada projednala dne:</w:t>
            </w:r>
          </w:p>
        </w:tc>
        <w:tc>
          <w:tcPr>
            <w:tcW w:w="4247" w:type="dxa"/>
          </w:tcPr>
          <w:p w14:paraId="65E1225A" w14:textId="491A8125"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2</w:t>
            </w:r>
            <w:r w:rsidR="00E474CA">
              <w:rPr>
                <w:color w:val="000000"/>
              </w:rPr>
              <w:t>5</w:t>
            </w:r>
            <w:r>
              <w:rPr>
                <w:color w:val="000000"/>
              </w:rPr>
              <w:t>. 8. 2026</w:t>
            </w:r>
          </w:p>
        </w:tc>
      </w:tr>
      <w:tr w:rsidR="008A2C3A" w14:paraId="3B40358F" w14:textId="77777777" w:rsidTr="008A2C3A">
        <w:tc>
          <w:tcPr>
            <w:tcW w:w="4246" w:type="dxa"/>
          </w:tcPr>
          <w:p w14:paraId="72B836DF"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Směrnice nabývá platnosti ode dne:</w:t>
            </w:r>
          </w:p>
        </w:tc>
        <w:tc>
          <w:tcPr>
            <w:tcW w:w="4247" w:type="dxa"/>
          </w:tcPr>
          <w:p w14:paraId="201E08B1"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1. 9. 2026</w:t>
            </w:r>
          </w:p>
        </w:tc>
      </w:tr>
      <w:tr w:rsidR="008A2C3A" w14:paraId="2A891205" w14:textId="77777777" w:rsidTr="008A2C3A">
        <w:tc>
          <w:tcPr>
            <w:tcW w:w="4246" w:type="dxa"/>
          </w:tcPr>
          <w:p w14:paraId="29537ED3"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Směrnice nabývá účinnosti ode dne:</w:t>
            </w:r>
          </w:p>
        </w:tc>
        <w:tc>
          <w:tcPr>
            <w:tcW w:w="4247" w:type="dxa"/>
          </w:tcPr>
          <w:p w14:paraId="03353042"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ind w:firstLine="0"/>
              <w:jc w:val="both"/>
              <w:rPr>
                <w:color w:val="000000"/>
              </w:rPr>
            </w:pPr>
            <w:r>
              <w:rPr>
                <w:color w:val="000000"/>
              </w:rPr>
              <w:t>1. 9. 2026</w:t>
            </w:r>
          </w:p>
        </w:tc>
      </w:tr>
      <w:tr w:rsidR="008A2C3A" w14:paraId="76407489" w14:textId="77777777" w:rsidTr="008A2C3A">
        <w:tc>
          <w:tcPr>
            <w:tcW w:w="8493" w:type="dxa"/>
            <w:gridSpan w:val="2"/>
          </w:tcPr>
          <w:p w14:paraId="67850C94"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line="276" w:lineRule="auto"/>
              <w:ind w:firstLine="0"/>
              <w:jc w:val="center"/>
              <w:rPr>
                <w:color w:val="000000"/>
              </w:rPr>
            </w:pPr>
            <w:r>
              <w:rPr>
                <w:color w:val="000000"/>
              </w:rPr>
              <w:t>ŠVP PV nahrazuje ŠVP PV platný od 1. 9. 2022, akt. ke dni 27. 8. 2024.</w:t>
            </w:r>
          </w:p>
        </w:tc>
      </w:tr>
      <w:tr w:rsidR="008A2C3A" w14:paraId="69BAABDC" w14:textId="77777777" w:rsidTr="008A2C3A">
        <w:tc>
          <w:tcPr>
            <w:tcW w:w="8493" w:type="dxa"/>
            <w:gridSpan w:val="2"/>
          </w:tcPr>
          <w:p w14:paraId="21C3A5C1" w14:textId="77777777" w:rsidR="008A2C3A" w:rsidRDefault="008A2C3A" w:rsidP="008A2C3A">
            <w:pPr>
              <w:pBdr>
                <w:top w:val="none" w:sz="0" w:space="0" w:color="000000"/>
                <w:left w:val="none" w:sz="0" w:space="0" w:color="000000"/>
                <w:bottom w:val="none" w:sz="0" w:space="0" w:color="000000"/>
                <w:right w:val="none" w:sz="0" w:space="0" w:color="000000"/>
                <w:between w:val="none" w:sz="0" w:space="0" w:color="000000"/>
              </w:pBdr>
              <w:spacing w:before="0" w:line="276" w:lineRule="auto"/>
              <w:ind w:firstLine="0"/>
              <w:jc w:val="center"/>
              <w:rPr>
                <w:color w:val="000000"/>
              </w:rPr>
            </w:pPr>
            <w:r>
              <w:rPr>
                <w:color w:val="000000"/>
              </w:rPr>
              <w:t xml:space="preserve">Změny v ŠVP PV jsou prováděny formou číslovaných písemných dodatků, </w:t>
            </w:r>
            <w:r>
              <w:rPr>
                <w:color w:val="000000"/>
              </w:rPr>
              <w:br/>
              <w:t>které tvoří součást ŠVP PV.</w:t>
            </w:r>
          </w:p>
        </w:tc>
      </w:tr>
    </w:tbl>
    <w:p w14:paraId="246D1B82" w14:textId="77777777" w:rsidR="005977AA" w:rsidRDefault="005977AA">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jc w:val="center"/>
      </w:pPr>
    </w:p>
    <w:p w14:paraId="5E7DF6CD" w14:textId="77777777" w:rsidR="002F264B" w:rsidRDefault="002F264B">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pPr>
    </w:p>
    <w:p w14:paraId="21720E6F" w14:textId="1ABF98C8" w:rsidR="002F264B" w:rsidRDefault="00773BA7">
      <w:pPr>
        <w:spacing w:before="0" w:line="240" w:lineRule="auto"/>
        <w:ind w:firstLine="0"/>
        <w:jc w:val="center"/>
      </w:pPr>
      <w:r>
        <w:t>Školní vzdělávací program pro předškolní vzdělávání MŠ Letců je vytvořen v souladu s Rámcovým vzdělávacím programem pro předškolní vzdělávání</w:t>
      </w:r>
    </w:p>
    <w:bookmarkStart w:id="6" w:name="_30j0zll" w:colFirst="0" w:colLast="0" w:displacedByCustomXml="next"/>
    <w:bookmarkEnd w:id="6" w:displacedByCustomXml="next"/>
    <w:sdt>
      <w:sdtPr>
        <w:rPr>
          <w:rFonts w:ascii="Times New Roman" w:eastAsia="Times New Roman" w:hAnsi="Times New Roman" w:cs="Times New Roman"/>
          <w:color w:val="auto"/>
          <w:sz w:val="24"/>
          <w:szCs w:val="24"/>
        </w:rPr>
        <w:id w:val="-255898347"/>
        <w:docPartObj>
          <w:docPartGallery w:val="Table of Contents"/>
          <w:docPartUnique/>
        </w:docPartObj>
      </w:sdtPr>
      <w:sdtEndPr>
        <w:rPr>
          <w:b/>
          <w:bCs/>
        </w:rPr>
      </w:sdtEndPr>
      <w:sdtContent>
        <w:p w14:paraId="242329B3" w14:textId="7E32A7E8" w:rsidR="00477B22" w:rsidRDefault="00477B22">
          <w:pPr>
            <w:pStyle w:val="Nadpisobsahu"/>
          </w:pPr>
          <w:r>
            <w:t>Obsah</w:t>
          </w:r>
        </w:p>
        <w:p w14:paraId="680B4FFA" w14:textId="1E104673" w:rsidR="00B012DE" w:rsidRDefault="00477B22">
          <w:pPr>
            <w:pStyle w:val="Obsah1"/>
            <w:tabs>
              <w:tab w:val="left" w:pos="1200"/>
              <w:tab w:val="right" w:leader="dot" w:pos="8493"/>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8224679" w:history="1">
            <w:r w:rsidR="00B012DE" w:rsidRPr="000C44E5">
              <w:rPr>
                <w:rStyle w:val="Hypertextovodkaz"/>
                <w:noProof/>
              </w:rPr>
              <w:t>1</w:t>
            </w:r>
            <w:r w:rsidR="00B012DE">
              <w:rPr>
                <w:rFonts w:asciiTheme="minorHAnsi" w:eastAsiaTheme="minorEastAsia" w:hAnsiTheme="minorHAnsi" w:cstheme="minorBidi"/>
                <w:noProof/>
                <w:kern w:val="2"/>
                <w14:ligatures w14:val="standardContextual"/>
              </w:rPr>
              <w:tab/>
            </w:r>
            <w:r w:rsidR="00B012DE" w:rsidRPr="000C44E5">
              <w:rPr>
                <w:rStyle w:val="Hypertextovodkaz"/>
                <w:noProof/>
              </w:rPr>
              <w:t>IDENTIFIKAČNÍ ÚDAJE ŠKOLY</w:t>
            </w:r>
            <w:r w:rsidR="00B012DE">
              <w:rPr>
                <w:noProof/>
                <w:webHidden/>
              </w:rPr>
              <w:tab/>
            </w:r>
            <w:r w:rsidR="00B012DE">
              <w:rPr>
                <w:noProof/>
                <w:webHidden/>
              </w:rPr>
              <w:fldChar w:fldCharType="begin"/>
            </w:r>
            <w:r w:rsidR="00B012DE">
              <w:rPr>
                <w:noProof/>
                <w:webHidden/>
              </w:rPr>
              <w:instrText xml:space="preserve"> PAGEREF _Toc238224679 \h </w:instrText>
            </w:r>
            <w:r w:rsidR="00B012DE">
              <w:rPr>
                <w:noProof/>
                <w:webHidden/>
              </w:rPr>
            </w:r>
            <w:r w:rsidR="00B012DE">
              <w:rPr>
                <w:noProof/>
                <w:webHidden/>
              </w:rPr>
              <w:fldChar w:fldCharType="separate"/>
            </w:r>
            <w:r w:rsidR="00B012DE">
              <w:rPr>
                <w:noProof/>
                <w:webHidden/>
              </w:rPr>
              <w:t>3</w:t>
            </w:r>
            <w:r w:rsidR="00B012DE">
              <w:rPr>
                <w:noProof/>
                <w:webHidden/>
              </w:rPr>
              <w:fldChar w:fldCharType="end"/>
            </w:r>
          </w:hyperlink>
        </w:p>
        <w:p w14:paraId="15081738" w14:textId="42690FCE"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680" w:history="1">
            <w:r w:rsidRPr="000C44E5">
              <w:rPr>
                <w:rStyle w:val="Hypertextovodkaz"/>
                <w:noProof/>
              </w:rPr>
              <w:t>2</w:t>
            </w:r>
            <w:r>
              <w:rPr>
                <w:rFonts w:asciiTheme="minorHAnsi" w:eastAsiaTheme="minorEastAsia" w:hAnsiTheme="minorHAnsi" w:cstheme="minorBidi"/>
                <w:noProof/>
                <w:kern w:val="2"/>
                <w14:ligatures w14:val="standardContextual"/>
              </w:rPr>
              <w:tab/>
            </w:r>
            <w:r w:rsidRPr="000C44E5">
              <w:rPr>
                <w:rStyle w:val="Hypertextovodkaz"/>
                <w:noProof/>
              </w:rPr>
              <w:t>CHARAKTERISTIKA ŠKOLY</w:t>
            </w:r>
            <w:r>
              <w:rPr>
                <w:noProof/>
                <w:webHidden/>
              </w:rPr>
              <w:tab/>
            </w:r>
            <w:r>
              <w:rPr>
                <w:noProof/>
                <w:webHidden/>
              </w:rPr>
              <w:fldChar w:fldCharType="begin"/>
            </w:r>
            <w:r>
              <w:rPr>
                <w:noProof/>
                <w:webHidden/>
              </w:rPr>
              <w:instrText xml:space="preserve"> PAGEREF _Toc238224680 \h </w:instrText>
            </w:r>
            <w:r>
              <w:rPr>
                <w:noProof/>
                <w:webHidden/>
              </w:rPr>
            </w:r>
            <w:r>
              <w:rPr>
                <w:noProof/>
                <w:webHidden/>
              </w:rPr>
              <w:fldChar w:fldCharType="separate"/>
            </w:r>
            <w:r>
              <w:rPr>
                <w:noProof/>
                <w:webHidden/>
              </w:rPr>
              <w:t>4</w:t>
            </w:r>
            <w:r>
              <w:rPr>
                <w:noProof/>
                <w:webHidden/>
              </w:rPr>
              <w:fldChar w:fldCharType="end"/>
            </w:r>
          </w:hyperlink>
        </w:p>
        <w:p w14:paraId="726F7A4F" w14:textId="5F04C534"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681" w:history="1">
            <w:r w:rsidRPr="000C44E5">
              <w:rPr>
                <w:rStyle w:val="Hypertextovodkaz"/>
                <w:noProof/>
              </w:rPr>
              <w:t>3</w:t>
            </w:r>
            <w:r>
              <w:rPr>
                <w:rFonts w:asciiTheme="minorHAnsi" w:eastAsiaTheme="minorEastAsia" w:hAnsiTheme="minorHAnsi" w:cstheme="minorBidi"/>
                <w:noProof/>
                <w:kern w:val="2"/>
                <w14:ligatures w14:val="standardContextual"/>
              </w:rPr>
              <w:tab/>
            </w:r>
            <w:r w:rsidRPr="000C44E5">
              <w:rPr>
                <w:rStyle w:val="Hypertextovodkaz"/>
                <w:noProof/>
              </w:rPr>
              <w:t>PEDAGOGICKÝ TÝM</w:t>
            </w:r>
            <w:r>
              <w:rPr>
                <w:noProof/>
                <w:webHidden/>
              </w:rPr>
              <w:tab/>
            </w:r>
            <w:r>
              <w:rPr>
                <w:noProof/>
                <w:webHidden/>
              </w:rPr>
              <w:fldChar w:fldCharType="begin"/>
            </w:r>
            <w:r>
              <w:rPr>
                <w:noProof/>
                <w:webHidden/>
              </w:rPr>
              <w:instrText xml:space="preserve"> PAGEREF _Toc238224681 \h </w:instrText>
            </w:r>
            <w:r>
              <w:rPr>
                <w:noProof/>
                <w:webHidden/>
              </w:rPr>
            </w:r>
            <w:r>
              <w:rPr>
                <w:noProof/>
                <w:webHidden/>
              </w:rPr>
              <w:fldChar w:fldCharType="separate"/>
            </w:r>
            <w:r>
              <w:rPr>
                <w:noProof/>
                <w:webHidden/>
              </w:rPr>
              <w:t>6</w:t>
            </w:r>
            <w:r>
              <w:rPr>
                <w:noProof/>
                <w:webHidden/>
              </w:rPr>
              <w:fldChar w:fldCharType="end"/>
            </w:r>
          </w:hyperlink>
        </w:p>
        <w:p w14:paraId="39B42707" w14:textId="21BF241A"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682" w:history="1">
            <w:r w:rsidRPr="000C44E5">
              <w:rPr>
                <w:rStyle w:val="Hypertextovodkaz"/>
                <w:noProof/>
              </w:rPr>
              <w:t>4</w:t>
            </w:r>
            <w:r>
              <w:rPr>
                <w:rFonts w:asciiTheme="minorHAnsi" w:eastAsiaTheme="minorEastAsia" w:hAnsiTheme="minorHAnsi" w:cstheme="minorBidi"/>
                <w:noProof/>
                <w:kern w:val="2"/>
                <w14:ligatures w14:val="standardContextual"/>
              </w:rPr>
              <w:tab/>
            </w:r>
            <w:r w:rsidRPr="000C44E5">
              <w:rPr>
                <w:rStyle w:val="Hypertextovodkaz"/>
                <w:noProof/>
              </w:rPr>
              <w:t>PODMÍNKY VZDĚLÁVÁNÍ</w:t>
            </w:r>
            <w:r>
              <w:rPr>
                <w:noProof/>
                <w:webHidden/>
              </w:rPr>
              <w:tab/>
            </w:r>
            <w:r>
              <w:rPr>
                <w:noProof/>
                <w:webHidden/>
              </w:rPr>
              <w:fldChar w:fldCharType="begin"/>
            </w:r>
            <w:r>
              <w:rPr>
                <w:noProof/>
                <w:webHidden/>
              </w:rPr>
              <w:instrText xml:space="preserve"> PAGEREF _Toc238224682 \h </w:instrText>
            </w:r>
            <w:r>
              <w:rPr>
                <w:noProof/>
                <w:webHidden/>
              </w:rPr>
            </w:r>
            <w:r>
              <w:rPr>
                <w:noProof/>
                <w:webHidden/>
              </w:rPr>
              <w:fldChar w:fldCharType="separate"/>
            </w:r>
            <w:r>
              <w:rPr>
                <w:noProof/>
                <w:webHidden/>
              </w:rPr>
              <w:t>9</w:t>
            </w:r>
            <w:r>
              <w:rPr>
                <w:noProof/>
                <w:webHidden/>
              </w:rPr>
              <w:fldChar w:fldCharType="end"/>
            </w:r>
          </w:hyperlink>
        </w:p>
        <w:p w14:paraId="4F4A1AF9" w14:textId="61969293"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3" w:history="1">
            <w:r w:rsidRPr="000C44E5">
              <w:rPr>
                <w:rStyle w:val="Hypertextovodkaz"/>
                <w:noProof/>
              </w:rPr>
              <w:t>4.1</w:t>
            </w:r>
            <w:r>
              <w:rPr>
                <w:rFonts w:asciiTheme="minorHAnsi" w:eastAsiaTheme="minorEastAsia" w:hAnsiTheme="minorHAnsi" w:cstheme="minorBidi"/>
                <w:noProof/>
                <w:kern w:val="2"/>
                <w14:ligatures w14:val="standardContextual"/>
              </w:rPr>
              <w:tab/>
            </w:r>
            <w:r w:rsidRPr="000C44E5">
              <w:rPr>
                <w:rStyle w:val="Hypertextovodkaz"/>
                <w:noProof/>
              </w:rPr>
              <w:t>Psychosociální podmínky</w:t>
            </w:r>
            <w:r>
              <w:rPr>
                <w:noProof/>
                <w:webHidden/>
              </w:rPr>
              <w:tab/>
            </w:r>
            <w:r>
              <w:rPr>
                <w:noProof/>
                <w:webHidden/>
              </w:rPr>
              <w:fldChar w:fldCharType="begin"/>
            </w:r>
            <w:r>
              <w:rPr>
                <w:noProof/>
                <w:webHidden/>
              </w:rPr>
              <w:instrText xml:space="preserve"> PAGEREF _Toc238224683 \h </w:instrText>
            </w:r>
            <w:r>
              <w:rPr>
                <w:noProof/>
                <w:webHidden/>
              </w:rPr>
            </w:r>
            <w:r>
              <w:rPr>
                <w:noProof/>
                <w:webHidden/>
              </w:rPr>
              <w:fldChar w:fldCharType="separate"/>
            </w:r>
            <w:r>
              <w:rPr>
                <w:noProof/>
                <w:webHidden/>
              </w:rPr>
              <w:t>9</w:t>
            </w:r>
            <w:r>
              <w:rPr>
                <w:noProof/>
                <w:webHidden/>
              </w:rPr>
              <w:fldChar w:fldCharType="end"/>
            </w:r>
          </w:hyperlink>
        </w:p>
        <w:p w14:paraId="68F99DB8" w14:textId="5D412324"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4" w:history="1">
            <w:r w:rsidRPr="000C44E5">
              <w:rPr>
                <w:rStyle w:val="Hypertextovodkaz"/>
                <w:noProof/>
              </w:rPr>
              <w:t>4.2</w:t>
            </w:r>
            <w:r>
              <w:rPr>
                <w:rFonts w:asciiTheme="minorHAnsi" w:eastAsiaTheme="minorEastAsia" w:hAnsiTheme="minorHAnsi" w:cstheme="minorBidi"/>
                <w:noProof/>
                <w:kern w:val="2"/>
                <w14:ligatures w14:val="standardContextual"/>
              </w:rPr>
              <w:tab/>
            </w:r>
            <w:r w:rsidRPr="000C44E5">
              <w:rPr>
                <w:rStyle w:val="Hypertextovodkaz"/>
                <w:noProof/>
              </w:rPr>
              <w:t>Spolupráce školy s rodinou</w:t>
            </w:r>
            <w:r>
              <w:rPr>
                <w:noProof/>
                <w:webHidden/>
              </w:rPr>
              <w:tab/>
            </w:r>
            <w:r>
              <w:rPr>
                <w:noProof/>
                <w:webHidden/>
              </w:rPr>
              <w:fldChar w:fldCharType="begin"/>
            </w:r>
            <w:r>
              <w:rPr>
                <w:noProof/>
                <w:webHidden/>
              </w:rPr>
              <w:instrText xml:space="preserve"> PAGEREF _Toc238224684 \h </w:instrText>
            </w:r>
            <w:r>
              <w:rPr>
                <w:noProof/>
                <w:webHidden/>
              </w:rPr>
            </w:r>
            <w:r>
              <w:rPr>
                <w:noProof/>
                <w:webHidden/>
              </w:rPr>
              <w:fldChar w:fldCharType="separate"/>
            </w:r>
            <w:r>
              <w:rPr>
                <w:noProof/>
                <w:webHidden/>
              </w:rPr>
              <w:t>10</w:t>
            </w:r>
            <w:r>
              <w:rPr>
                <w:noProof/>
                <w:webHidden/>
              </w:rPr>
              <w:fldChar w:fldCharType="end"/>
            </w:r>
          </w:hyperlink>
        </w:p>
        <w:p w14:paraId="4B247ED3" w14:textId="120B8987"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5" w:history="1">
            <w:r w:rsidRPr="000C44E5">
              <w:rPr>
                <w:rStyle w:val="Hypertextovodkaz"/>
                <w:noProof/>
              </w:rPr>
              <w:t>4.3</w:t>
            </w:r>
            <w:r>
              <w:rPr>
                <w:rFonts w:asciiTheme="minorHAnsi" w:eastAsiaTheme="minorEastAsia" w:hAnsiTheme="minorHAnsi" w:cstheme="minorBidi"/>
                <w:noProof/>
                <w:kern w:val="2"/>
                <w14:ligatures w14:val="standardContextual"/>
              </w:rPr>
              <w:tab/>
            </w:r>
            <w:r w:rsidRPr="000C44E5">
              <w:rPr>
                <w:rStyle w:val="Hypertextovodkaz"/>
                <w:noProof/>
              </w:rPr>
              <w:t>Organizace</w:t>
            </w:r>
            <w:r>
              <w:rPr>
                <w:noProof/>
                <w:webHidden/>
              </w:rPr>
              <w:tab/>
            </w:r>
            <w:r>
              <w:rPr>
                <w:noProof/>
                <w:webHidden/>
              </w:rPr>
              <w:fldChar w:fldCharType="begin"/>
            </w:r>
            <w:r>
              <w:rPr>
                <w:noProof/>
                <w:webHidden/>
              </w:rPr>
              <w:instrText xml:space="preserve"> PAGEREF _Toc238224685 \h </w:instrText>
            </w:r>
            <w:r>
              <w:rPr>
                <w:noProof/>
                <w:webHidden/>
              </w:rPr>
            </w:r>
            <w:r>
              <w:rPr>
                <w:noProof/>
                <w:webHidden/>
              </w:rPr>
              <w:fldChar w:fldCharType="separate"/>
            </w:r>
            <w:r>
              <w:rPr>
                <w:noProof/>
                <w:webHidden/>
              </w:rPr>
              <w:t>12</w:t>
            </w:r>
            <w:r>
              <w:rPr>
                <w:noProof/>
                <w:webHidden/>
              </w:rPr>
              <w:fldChar w:fldCharType="end"/>
            </w:r>
          </w:hyperlink>
        </w:p>
        <w:p w14:paraId="52223C78" w14:textId="42D4E200"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6" w:history="1">
            <w:r w:rsidRPr="000C44E5">
              <w:rPr>
                <w:rStyle w:val="Hypertextovodkaz"/>
                <w:noProof/>
              </w:rPr>
              <w:t>4.4</w:t>
            </w:r>
            <w:r>
              <w:rPr>
                <w:rFonts w:asciiTheme="minorHAnsi" w:eastAsiaTheme="minorEastAsia" w:hAnsiTheme="minorHAnsi" w:cstheme="minorBidi"/>
                <w:noProof/>
                <w:kern w:val="2"/>
                <w14:ligatures w14:val="standardContextual"/>
              </w:rPr>
              <w:tab/>
            </w:r>
            <w:r w:rsidRPr="000C44E5">
              <w:rPr>
                <w:rStyle w:val="Hypertextovodkaz"/>
                <w:noProof/>
              </w:rPr>
              <w:t>Životospráva</w:t>
            </w:r>
            <w:r>
              <w:rPr>
                <w:noProof/>
                <w:webHidden/>
              </w:rPr>
              <w:tab/>
            </w:r>
            <w:r>
              <w:rPr>
                <w:noProof/>
                <w:webHidden/>
              </w:rPr>
              <w:fldChar w:fldCharType="begin"/>
            </w:r>
            <w:r>
              <w:rPr>
                <w:noProof/>
                <w:webHidden/>
              </w:rPr>
              <w:instrText xml:space="preserve"> PAGEREF _Toc238224686 \h </w:instrText>
            </w:r>
            <w:r>
              <w:rPr>
                <w:noProof/>
                <w:webHidden/>
              </w:rPr>
            </w:r>
            <w:r>
              <w:rPr>
                <w:noProof/>
                <w:webHidden/>
              </w:rPr>
              <w:fldChar w:fldCharType="separate"/>
            </w:r>
            <w:r>
              <w:rPr>
                <w:noProof/>
                <w:webHidden/>
              </w:rPr>
              <w:t>15</w:t>
            </w:r>
            <w:r>
              <w:rPr>
                <w:noProof/>
                <w:webHidden/>
              </w:rPr>
              <w:fldChar w:fldCharType="end"/>
            </w:r>
          </w:hyperlink>
        </w:p>
        <w:p w14:paraId="06769CF1" w14:textId="1A943F31"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7" w:history="1">
            <w:r w:rsidRPr="000C44E5">
              <w:rPr>
                <w:rStyle w:val="Hypertextovodkaz"/>
                <w:noProof/>
              </w:rPr>
              <w:t>4.5</w:t>
            </w:r>
            <w:r>
              <w:rPr>
                <w:rFonts w:asciiTheme="minorHAnsi" w:eastAsiaTheme="minorEastAsia" w:hAnsiTheme="minorHAnsi" w:cstheme="minorBidi"/>
                <w:noProof/>
                <w:kern w:val="2"/>
                <w14:ligatures w14:val="standardContextual"/>
              </w:rPr>
              <w:tab/>
            </w:r>
            <w:r w:rsidRPr="000C44E5">
              <w:rPr>
                <w:rStyle w:val="Hypertextovodkaz"/>
                <w:noProof/>
              </w:rPr>
              <w:t>Věcné podmínky</w:t>
            </w:r>
            <w:r>
              <w:rPr>
                <w:noProof/>
                <w:webHidden/>
              </w:rPr>
              <w:tab/>
            </w:r>
            <w:r>
              <w:rPr>
                <w:noProof/>
                <w:webHidden/>
              </w:rPr>
              <w:fldChar w:fldCharType="begin"/>
            </w:r>
            <w:r>
              <w:rPr>
                <w:noProof/>
                <w:webHidden/>
              </w:rPr>
              <w:instrText xml:space="preserve"> PAGEREF _Toc238224687 \h </w:instrText>
            </w:r>
            <w:r>
              <w:rPr>
                <w:noProof/>
                <w:webHidden/>
              </w:rPr>
            </w:r>
            <w:r>
              <w:rPr>
                <w:noProof/>
                <w:webHidden/>
              </w:rPr>
              <w:fldChar w:fldCharType="separate"/>
            </w:r>
            <w:r>
              <w:rPr>
                <w:noProof/>
                <w:webHidden/>
              </w:rPr>
              <w:t>16</w:t>
            </w:r>
            <w:r>
              <w:rPr>
                <w:noProof/>
                <w:webHidden/>
              </w:rPr>
              <w:fldChar w:fldCharType="end"/>
            </w:r>
          </w:hyperlink>
        </w:p>
        <w:p w14:paraId="0F6F78C2" w14:textId="3F1D521E"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688" w:history="1">
            <w:r w:rsidRPr="000C44E5">
              <w:rPr>
                <w:rStyle w:val="Hypertextovodkaz"/>
                <w:noProof/>
              </w:rPr>
              <w:t>5</w:t>
            </w:r>
            <w:r>
              <w:rPr>
                <w:rFonts w:asciiTheme="minorHAnsi" w:eastAsiaTheme="minorEastAsia" w:hAnsiTheme="minorHAnsi" w:cstheme="minorBidi"/>
                <w:noProof/>
                <w:kern w:val="2"/>
                <w14:ligatures w14:val="standardContextual"/>
              </w:rPr>
              <w:tab/>
            </w:r>
            <w:r w:rsidRPr="000C44E5">
              <w:rPr>
                <w:rStyle w:val="Hypertextovodkaz"/>
                <w:noProof/>
              </w:rPr>
              <w:t>CHARAKTERISTIKA VZDĚLÁVACÍHO PROGRAMU</w:t>
            </w:r>
            <w:r>
              <w:rPr>
                <w:noProof/>
                <w:webHidden/>
              </w:rPr>
              <w:tab/>
            </w:r>
            <w:r>
              <w:rPr>
                <w:noProof/>
                <w:webHidden/>
              </w:rPr>
              <w:fldChar w:fldCharType="begin"/>
            </w:r>
            <w:r>
              <w:rPr>
                <w:noProof/>
                <w:webHidden/>
              </w:rPr>
              <w:instrText xml:space="preserve"> PAGEREF _Toc238224688 \h </w:instrText>
            </w:r>
            <w:r>
              <w:rPr>
                <w:noProof/>
                <w:webHidden/>
              </w:rPr>
            </w:r>
            <w:r>
              <w:rPr>
                <w:noProof/>
                <w:webHidden/>
              </w:rPr>
              <w:fldChar w:fldCharType="separate"/>
            </w:r>
            <w:r>
              <w:rPr>
                <w:noProof/>
                <w:webHidden/>
              </w:rPr>
              <w:t>18</w:t>
            </w:r>
            <w:r>
              <w:rPr>
                <w:noProof/>
                <w:webHidden/>
              </w:rPr>
              <w:fldChar w:fldCharType="end"/>
            </w:r>
          </w:hyperlink>
        </w:p>
        <w:p w14:paraId="42786E96" w14:textId="64B3C2BA"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89" w:history="1">
            <w:r w:rsidRPr="000C44E5">
              <w:rPr>
                <w:rStyle w:val="Hypertextovodkaz"/>
                <w:noProof/>
              </w:rPr>
              <w:t>5.1</w:t>
            </w:r>
            <w:r>
              <w:rPr>
                <w:rFonts w:asciiTheme="minorHAnsi" w:eastAsiaTheme="minorEastAsia" w:hAnsiTheme="minorHAnsi" w:cstheme="minorBidi"/>
                <w:noProof/>
                <w:kern w:val="2"/>
                <w14:ligatures w14:val="standardContextual"/>
              </w:rPr>
              <w:tab/>
            </w:r>
            <w:r w:rsidRPr="000C44E5">
              <w:rPr>
                <w:rStyle w:val="Hypertextovodkaz"/>
                <w:noProof/>
              </w:rPr>
              <w:t>Mise a vize</w:t>
            </w:r>
            <w:r>
              <w:rPr>
                <w:noProof/>
                <w:webHidden/>
              </w:rPr>
              <w:tab/>
            </w:r>
            <w:r>
              <w:rPr>
                <w:noProof/>
                <w:webHidden/>
              </w:rPr>
              <w:fldChar w:fldCharType="begin"/>
            </w:r>
            <w:r>
              <w:rPr>
                <w:noProof/>
                <w:webHidden/>
              </w:rPr>
              <w:instrText xml:space="preserve"> PAGEREF _Toc238224689 \h </w:instrText>
            </w:r>
            <w:r>
              <w:rPr>
                <w:noProof/>
                <w:webHidden/>
              </w:rPr>
            </w:r>
            <w:r>
              <w:rPr>
                <w:noProof/>
                <w:webHidden/>
              </w:rPr>
              <w:fldChar w:fldCharType="separate"/>
            </w:r>
            <w:r>
              <w:rPr>
                <w:noProof/>
                <w:webHidden/>
              </w:rPr>
              <w:t>18</w:t>
            </w:r>
            <w:r>
              <w:rPr>
                <w:noProof/>
                <w:webHidden/>
              </w:rPr>
              <w:fldChar w:fldCharType="end"/>
            </w:r>
          </w:hyperlink>
        </w:p>
        <w:p w14:paraId="21374E9B" w14:textId="0D69EA67"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90" w:history="1">
            <w:r w:rsidRPr="000C44E5">
              <w:rPr>
                <w:rStyle w:val="Hypertextovodkaz"/>
                <w:noProof/>
              </w:rPr>
              <w:t>5.2</w:t>
            </w:r>
            <w:r>
              <w:rPr>
                <w:rFonts w:asciiTheme="minorHAnsi" w:eastAsiaTheme="minorEastAsia" w:hAnsiTheme="minorHAnsi" w:cstheme="minorBidi"/>
                <w:noProof/>
                <w:kern w:val="2"/>
                <w14:ligatures w14:val="standardContextual"/>
              </w:rPr>
              <w:tab/>
            </w:r>
            <w:r w:rsidRPr="000C44E5">
              <w:rPr>
                <w:rStyle w:val="Hypertextovodkaz"/>
                <w:noProof/>
              </w:rPr>
              <w:t>Vzdělávací strategie k rozvoji klíčových kompetencí</w:t>
            </w:r>
            <w:r>
              <w:rPr>
                <w:noProof/>
                <w:webHidden/>
              </w:rPr>
              <w:tab/>
            </w:r>
            <w:r>
              <w:rPr>
                <w:noProof/>
                <w:webHidden/>
              </w:rPr>
              <w:fldChar w:fldCharType="begin"/>
            </w:r>
            <w:r>
              <w:rPr>
                <w:noProof/>
                <w:webHidden/>
              </w:rPr>
              <w:instrText xml:space="preserve"> PAGEREF _Toc238224690 \h </w:instrText>
            </w:r>
            <w:r>
              <w:rPr>
                <w:noProof/>
                <w:webHidden/>
              </w:rPr>
            </w:r>
            <w:r>
              <w:rPr>
                <w:noProof/>
                <w:webHidden/>
              </w:rPr>
              <w:fldChar w:fldCharType="separate"/>
            </w:r>
            <w:r>
              <w:rPr>
                <w:noProof/>
                <w:webHidden/>
              </w:rPr>
              <w:t>19</w:t>
            </w:r>
            <w:r>
              <w:rPr>
                <w:noProof/>
                <w:webHidden/>
              </w:rPr>
              <w:fldChar w:fldCharType="end"/>
            </w:r>
          </w:hyperlink>
        </w:p>
        <w:p w14:paraId="61CF492D" w14:textId="6FF40728"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1" w:history="1">
            <w:r w:rsidRPr="000C44E5">
              <w:rPr>
                <w:rStyle w:val="Hypertextovodkaz"/>
                <w:noProof/>
              </w:rPr>
              <w:t>5.2.1</w:t>
            </w:r>
            <w:r>
              <w:rPr>
                <w:rFonts w:asciiTheme="minorHAnsi" w:eastAsiaTheme="minorEastAsia" w:hAnsiTheme="minorHAnsi" w:cstheme="minorBidi"/>
                <w:noProof/>
                <w:kern w:val="2"/>
                <w14:ligatures w14:val="standardContextual"/>
              </w:rPr>
              <w:tab/>
            </w:r>
            <w:r w:rsidRPr="000C44E5">
              <w:rPr>
                <w:rStyle w:val="Hypertextovodkaz"/>
                <w:noProof/>
              </w:rPr>
              <w:t>Klíčové kompetence k učení</w:t>
            </w:r>
            <w:r>
              <w:rPr>
                <w:noProof/>
                <w:webHidden/>
              </w:rPr>
              <w:tab/>
            </w:r>
            <w:r>
              <w:rPr>
                <w:noProof/>
                <w:webHidden/>
              </w:rPr>
              <w:fldChar w:fldCharType="begin"/>
            </w:r>
            <w:r>
              <w:rPr>
                <w:noProof/>
                <w:webHidden/>
              </w:rPr>
              <w:instrText xml:space="preserve"> PAGEREF _Toc238224691 \h </w:instrText>
            </w:r>
            <w:r>
              <w:rPr>
                <w:noProof/>
                <w:webHidden/>
              </w:rPr>
            </w:r>
            <w:r>
              <w:rPr>
                <w:noProof/>
                <w:webHidden/>
              </w:rPr>
              <w:fldChar w:fldCharType="separate"/>
            </w:r>
            <w:r>
              <w:rPr>
                <w:noProof/>
                <w:webHidden/>
              </w:rPr>
              <w:t>19</w:t>
            </w:r>
            <w:r>
              <w:rPr>
                <w:noProof/>
                <w:webHidden/>
              </w:rPr>
              <w:fldChar w:fldCharType="end"/>
            </w:r>
          </w:hyperlink>
        </w:p>
        <w:p w14:paraId="68373E61" w14:textId="08CA629A"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2" w:history="1">
            <w:r w:rsidRPr="000C44E5">
              <w:rPr>
                <w:rStyle w:val="Hypertextovodkaz"/>
                <w:noProof/>
              </w:rPr>
              <w:t>5.2.2</w:t>
            </w:r>
            <w:r>
              <w:rPr>
                <w:rFonts w:asciiTheme="minorHAnsi" w:eastAsiaTheme="minorEastAsia" w:hAnsiTheme="minorHAnsi" w:cstheme="minorBidi"/>
                <w:noProof/>
                <w:kern w:val="2"/>
                <w14:ligatures w14:val="standardContextual"/>
              </w:rPr>
              <w:tab/>
            </w:r>
            <w:r w:rsidRPr="000C44E5">
              <w:rPr>
                <w:rStyle w:val="Hypertextovodkaz"/>
                <w:noProof/>
              </w:rPr>
              <w:t>Klíčová kompetence komunikační</w:t>
            </w:r>
            <w:r>
              <w:rPr>
                <w:noProof/>
                <w:webHidden/>
              </w:rPr>
              <w:tab/>
            </w:r>
            <w:r>
              <w:rPr>
                <w:noProof/>
                <w:webHidden/>
              </w:rPr>
              <w:fldChar w:fldCharType="begin"/>
            </w:r>
            <w:r>
              <w:rPr>
                <w:noProof/>
                <w:webHidden/>
              </w:rPr>
              <w:instrText xml:space="preserve"> PAGEREF _Toc238224692 \h </w:instrText>
            </w:r>
            <w:r>
              <w:rPr>
                <w:noProof/>
                <w:webHidden/>
              </w:rPr>
            </w:r>
            <w:r>
              <w:rPr>
                <w:noProof/>
                <w:webHidden/>
              </w:rPr>
              <w:fldChar w:fldCharType="separate"/>
            </w:r>
            <w:r>
              <w:rPr>
                <w:noProof/>
                <w:webHidden/>
              </w:rPr>
              <w:t>19</w:t>
            </w:r>
            <w:r>
              <w:rPr>
                <w:noProof/>
                <w:webHidden/>
              </w:rPr>
              <w:fldChar w:fldCharType="end"/>
            </w:r>
          </w:hyperlink>
        </w:p>
        <w:p w14:paraId="2A60F2D2" w14:textId="381AA48F"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3" w:history="1">
            <w:r w:rsidRPr="000C44E5">
              <w:rPr>
                <w:rStyle w:val="Hypertextovodkaz"/>
                <w:noProof/>
              </w:rPr>
              <w:t>5.2.3</w:t>
            </w:r>
            <w:r>
              <w:rPr>
                <w:rFonts w:asciiTheme="minorHAnsi" w:eastAsiaTheme="minorEastAsia" w:hAnsiTheme="minorHAnsi" w:cstheme="minorBidi"/>
                <w:noProof/>
                <w:kern w:val="2"/>
                <w14:ligatures w14:val="standardContextual"/>
              </w:rPr>
              <w:tab/>
            </w:r>
            <w:r w:rsidRPr="000C44E5">
              <w:rPr>
                <w:rStyle w:val="Hypertextovodkaz"/>
                <w:noProof/>
              </w:rPr>
              <w:t>Klíčová kompetence osobnostní a sociální</w:t>
            </w:r>
            <w:r>
              <w:rPr>
                <w:noProof/>
                <w:webHidden/>
              </w:rPr>
              <w:tab/>
            </w:r>
            <w:r>
              <w:rPr>
                <w:noProof/>
                <w:webHidden/>
              </w:rPr>
              <w:fldChar w:fldCharType="begin"/>
            </w:r>
            <w:r>
              <w:rPr>
                <w:noProof/>
                <w:webHidden/>
              </w:rPr>
              <w:instrText xml:space="preserve"> PAGEREF _Toc238224693 \h </w:instrText>
            </w:r>
            <w:r>
              <w:rPr>
                <w:noProof/>
                <w:webHidden/>
              </w:rPr>
            </w:r>
            <w:r>
              <w:rPr>
                <w:noProof/>
                <w:webHidden/>
              </w:rPr>
              <w:fldChar w:fldCharType="separate"/>
            </w:r>
            <w:r>
              <w:rPr>
                <w:noProof/>
                <w:webHidden/>
              </w:rPr>
              <w:t>20</w:t>
            </w:r>
            <w:r>
              <w:rPr>
                <w:noProof/>
                <w:webHidden/>
              </w:rPr>
              <w:fldChar w:fldCharType="end"/>
            </w:r>
          </w:hyperlink>
        </w:p>
        <w:p w14:paraId="64502520" w14:textId="20C5EA74"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4" w:history="1">
            <w:r w:rsidRPr="000C44E5">
              <w:rPr>
                <w:rStyle w:val="Hypertextovodkaz"/>
                <w:noProof/>
              </w:rPr>
              <w:t>5.2.4</w:t>
            </w:r>
            <w:r>
              <w:rPr>
                <w:rFonts w:asciiTheme="minorHAnsi" w:eastAsiaTheme="minorEastAsia" w:hAnsiTheme="minorHAnsi" w:cstheme="minorBidi"/>
                <w:noProof/>
                <w:kern w:val="2"/>
                <w14:ligatures w14:val="standardContextual"/>
              </w:rPr>
              <w:tab/>
            </w:r>
            <w:r w:rsidRPr="000C44E5">
              <w:rPr>
                <w:rStyle w:val="Hypertextovodkaz"/>
                <w:noProof/>
              </w:rPr>
              <w:t>Klíčová kompetence k občanství a udržitelnosti</w:t>
            </w:r>
            <w:r>
              <w:rPr>
                <w:noProof/>
                <w:webHidden/>
              </w:rPr>
              <w:tab/>
            </w:r>
            <w:r>
              <w:rPr>
                <w:noProof/>
                <w:webHidden/>
              </w:rPr>
              <w:fldChar w:fldCharType="begin"/>
            </w:r>
            <w:r>
              <w:rPr>
                <w:noProof/>
                <w:webHidden/>
              </w:rPr>
              <w:instrText xml:space="preserve"> PAGEREF _Toc238224694 \h </w:instrText>
            </w:r>
            <w:r>
              <w:rPr>
                <w:noProof/>
                <w:webHidden/>
              </w:rPr>
            </w:r>
            <w:r>
              <w:rPr>
                <w:noProof/>
                <w:webHidden/>
              </w:rPr>
              <w:fldChar w:fldCharType="separate"/>
            </w:r>
            <w:r>
              <w:rPr>
                <w:noProof/>
                <w:webHidden/>
              </w:rPr>
              <w:t>20</w:t>
            </w:r>
            <w:r>
              <w:rPr>
                <w:noProof/>
                <w:webHidden/>
              </w:rPr>
              <w:fldChar w:fldCharType="end"/>
            </w:r>
          </w:hyperlink>
        </w:p>
        <w:p w14:paraId="71AD175C" w14:textId="5F05AFA6"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5" w:history="1">
            <w:r w:rsidRPr="000C44E5">
              <w:rPr>
                <w:rStyle w:val="Hypertextovodkaz"/>
                <w:noProof/>
              </w:rPr>
              <w:t>5.2.5</w:t>
            </w:r>
            <w:r>
              <w:rPr>
                <w:rFonts w:asciiTheme="minorHAnsi" w:eastAsiaTheme="minorEastAsia" w:hAnsiTheme="minorHAnsi" w:cstheme="minorBidi"/>
                <w:noProof/>
                <w:kern w:val="2"/>
                <w14:ligatures w14:val="standardContextual"/>
              </w:rPr>
              <w:tab/>
            </w:r>
            <w:r w:rsidRPr="000C44E5">
              <w:rPr>
                <w:rStyle w:val="Hypertextovodkaz"/>
                <w:noProof/>
              </w:rPr>
              <w:t>Klíčová kompetence k podnikavosti a pracovní</w:t>
            </w:r>
            <w:r>
              <w:rPr>
                <w:noProof/>
                <w:webHidden/>
              </w:rPr>
              <w:tab/>
            </w:r>
            <w:r>
              <w:rPr>
                <w:noProof/>
                <w:webHidden/>
              </w:rPr>
              <w:fldChar w:fldCharType="begin"/>
            </w:r>
            <w:r>
              <w:rPr>
                <w:noProof/>
                <w:webHidden/>
              </w:rPr>
              <w:instrText xml:space="preserve"> PAGEREF _Toc238224695 \h </w:instrText>
            </w:r>
            <w:r>
              <w:rPr>
                <w:noProof/>
                <w:webHidden/>
              </w:rPr>
            </w:r>
            <w:r>
              <w:rPr>
                <w:noProof/>
                <w:webHidden/>
              </w:rPr>
              <w:fldChar w:fldCharType="separate"/>
            </w:r>
            <w:r>
              <w:rPr>
                <w:noProof/>
                <w:webHidden/>
              </w:rPr>
              <w:t>21</w:t>
            </w:r>
            <w:r>
              <w:rPr>
                <w:noProof/>
                <w:webHidden/>
              </w:rPr>
              <w:fldChar w:fldCharType="end"/>
            </w:r>
          </w:hyperlink>
        </w:p>
        <w:p w14:paraId="1866235A" w14:textId="7461E431"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6" w:history="1">
            <w:r w:rsidRPr="000C44E5">
              <w:rPr>
                <w:rStyle w:val="Hypertextovodkaz"/>
                <w:noProof/>
              </w:rPr>
              <w:t>5.2.6</w:t>
            </w:r>
            <w:r>
              <w:rPr>
                <w:rFonts w:asciiTheme="minorHAnsi" w:eastAsiaTheme="minorEastAsia" w:hAnsiTheme="minorHAnsi" w:cstheme="minorBidi"/>
                <w:noProof/>
                <w:kern w:val="2"/>
                <w14:ligatures w14:val="standardContextual"/>
              </w:rPr>
              <w:tab/>
            </w:r>
            <w:r w:rsidRPr="000C44E5">
              <w:rPr>
                <w:rStyle w:val="Hypertextovodkaz"/>
                <w:noProof/>
              </w:rPr>
              <w:t>Klíčová kompetence k řešení problému</w:t>
            </w:r>
            <w:r>
              <w:rPr>
                <w:noProof/>
                <w:webHidden/>
              </w:rPr>
              <w:tab/>
            </w:r>
            <w:r>
              <w:rPr>
                <w:noProof/>
                <w:webHidden/>
              </w:rPr>
              <w:fldChar w:fldCharType="begin"/>
            </w:r>
            <w:r>
              <w:rPr>
                <w:noProof/>
                <w:webHidden/>
              </w:rPr>
              <w:instrText xml:space="preserve"> PAGEREF _Toc238224696 \h </w:instrText>
            </w:r>
            <w:r>
              <w:rPr>
                <w:noProof/>
                <w:webHidden/>
              </w:rPr>
            </w:r>
            <w:r>
              <w:rPr>
                <w:noProof/>
                <w:webHidden/>
              </w:rPr>
              <w:fldChar w:fldCharType="separate"/>
            </w:r>
            <w:r>
              <w:rPr>
                <w:noProof/>
                <w:webHidden/>
              </w:rPr>
              <w:t>22</w:t>
            </w:r>
            <w:r>
              <w:rPr>
                <w:noProof/>
                <w:webHidden/>
              </w:rPr>
              <w:fldChar w:fldCharType="end"/>
            </w:r>
          </w:hyperlink>
        </w:p>
        <w:p w14:paraId="21670226" w14:textId="35F393AB"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7" w:history="1">
            <w:r w:rsidRPr="000C44E5">
              <w:rPr>
                <w:rStyle w:val="Hypertextovodkaz"/>
                <w:noProof/>
              </w:rPr>
              <w:t>5.2.7</w:t>
            </w:r>
            <w:r>
              <w:rPr>
                <w:rFonts w:asciiTheme="minorHAnsi" w:eastAsiaTheme="minorEastAsia" w:hAnsiTheme="minorHAnsi" w:cstheme="minorBidi"/>
                <w:noProof/>
                <w:kern w:val="2"/>
                <w14:ligatures w14:val="standardContextual"/>
              </w:rPr>
              <w:tab/>
            </w:r>
            <w:r w:rsidRPr="000C44E5">
              <w:rPr>
                <w:rStyle w:val="Hypertextovodkaz"/>
                <w:noProof/>
              </w:rPr>
              <w:t>Klíčová kompetence kulturní</w:t>
            </w:r>
            <w:r>
              <w:rPr>
                <w:noProof/>
                <w:webHidden/>
              </w:rPr>
              <w:tab/>
            </w:r>
            <w:r>
              <w:rPr>
                <w:noProof/>
                <w:webHidden/>
              </w:rPr>
              <w:fldChar w:fldCharType="begin"/>
            </w:r>
            <w:r>
              <w:rPr>
                <w:noProof/>
                <w:webHidden/>
              </w:rPr>
              <w:instrText xml:space="preserve"> PAGEREF _Toc238224697 \h </w:instrText>
            </w:r>
            <w:r>
              <w:rPr>
                <w:noProof/>
                <w:webHidden/>
              </w:rPr>
            </w:r>
            <w:r>
              <w:rPr>
                <w:noProof/>
                <w:webHidden/>
              </w:rPr>
              <w:fldChar w:fldCharType="separate"/>
            </w:r>
            <w:r>
              <w:rPr>
                <w:noProof/>
                <w:webHidden/>
              </w:rPr>
              <w:t>22</w:t>
            </w:r>
            <w:r>
              <w:rPr>
                <w:noProof/>
                <w:webHidden/>
              </w:rPr>
              <w:fldChar w:fldCharType="end"/>
            </w:r>
          </w:hyperlink>
        </w:p>
        <w:p w14:paraId="07CA261A" w14:textId="0757D80A"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698" w:history="1">
            <w:r w:rsidRPr="000C44E5">
              <w:rPr>
                <w:rStyle w:val="Hypertextovodkaz"/>
                <w:noProof/>
              </w:rPr>
              <w:t>5.2.8</w:t>
            </w:r>
            <w:r>
              <w:rPr>
                <w:rFonts w:asciiTheme="minorHAnsi" w:eastAsiaTheme="minorEastAsia" w:hAnsiTheme="minorHAnsi" w:cstheme="minorBidi"/>
                <w:noProof/>
                <w:kern w:val="2"/>
                <w14:ligatures w14:val="standardContextual"/>
              </w:rPr>
              <w:tab/>
            </w:r>
            <w:r w:rsidRPr="000C44E5">
              <w:rPr>
                <w:rStyle w:val="Hypertextovodkaz"/>
                <w:noProof/>
              </w:rPr>
              <w:t>Klíčová kompetence digitální</w:t>
            </w:r>
            <w:r>
              <w:rPr>
                <w:noProof/>
                <w:webHidden/>
              </w:rPr>
              <w:tab/>
            </w:r>
            <w:r>
              <w:rPr>
                <w:noProof/>
                <w:webHidden/>
              </w:rPr>
              <w:fldChar w:fldCharType="begin"/>
            </w:r>
            <w:r>
              <w:rPr>
                <w:noProof/>
                <w:webHidden/>
              </w:rPr>
              <w:instrText xml:space="preserve"> PAGEREF _Toc238224698 \h </w:instrText>
            </w:r>
            <w:r>
              <w:rPr>
                <w:noProof/>
                <w:webHidden/>
              </w:rPr>
            </w:r>
            <w:r>
              <w:rPr>
                <w:noProof/>
                <w:webHidden/>
              </w:rPr>
              <w:fldChar w:fldCharType="separate"/>
            </w:r>
            <w:r>
              <w:rPr>
                <w:noProof/>
                <w:webHidden/>
              </w:rPr>
              <w:t>23</w:t>
            </w:r>
            <w:r>
              <w:rPr>
                <w:noProof/>
                <w:webHidden/>
              </w:rPr>
              <w:fldChar w:fldCharType="end"/>
            </w:r>
          </w:hyperlink>
        </w:p>
        <w:p w14:paraId="7124730F" w14:textId="51788021"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699" w:history="1">
            <w:r w:rsidRPr="000C44E5">
              <w:rPr>
                <w:rStyle w:val="Hypertextovodkaz"/>
                <w:noProof/>
              </w:rPr>
              <w:t>5.3</w:t>
            </w:r>
            <w:r>
              <w:rPr>
                <w:rFonts w:asciiTheme="minorHAnsi" w:eastAsiaTheme="minorEastAsia" w:hAnsiTheme="minorHAnsi" w:cstheme="minorBidi"/>
                <w:noProof/>
                <w:kern w:val="2"/>
                <w14:ligatures w14:val="standardContextual"/>
              </w:rPr>
              <w:tab/>
            </w:r>
            <w:r w:rsidRPr="000C44E5">
              <w:rPr>
                <w:rStyle w:val="Hypertextovodkaz"/>
                <w:noProof/>
              </w:rPr>
              <w:t>Vzdělávací strategie k rozvoji gramotností</w:t>
            </w:r>
            <w:r>
              <w:rPr>
                <w:noProof/>
                <w:webHidden/>
              </w:rPr>
              <w:tab/>
            </w:r>
            <w:r>
              <w:rPr>
                <w:noProof/>
                <w:webHidden/>
              </w:rPr>
              <w:fldChar w:fldCharType="begin"/>
            </w:r>
            <w:r>
              <w:rPr>
                <w:noProof/>
                <w:webHidden/>
              </w:rPr>
              <w:instrText xml:space="preserve"> PAGEREF _Toc238224699 \h </w:instrText>
            </w:r>
            <w:r>
              <w:rPr>
                <w:noProof/>
                <w:webHidden/>
              </w:rPr>
            </w:r>
            <w:r>
              <w:rPr>
                <w:noProof/>
                <w:webHidden/>
              </w:rPr>
              <w:fldChar w:fldCharType="separate"/>
            </w:r>
            <w:r>
              <w:rPr>
                <w:noProof/>
                <w:webHidden/>
              </w:rPr>
              <w:t>23</w:t>
            </w:r>
            <w:r>
              <w:rPr>
                <w:noProof/>
                <w:webHidden/>
              </w:rPr>
              <w:fldChar w:fldCharType="end"/>
            </w:r>
          </w:hyperlink>
        </w:p>
        <w:p w14:paraId="1E5EE875" w14:textId="01580769"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0" w:history="1">
            <w:r w:rsidRPr="000C44E5">
              <w:rPr>
                <w:rStyle w:val="Hypertextovodkaz"/>
                <w:noProof/>
              </w:rPr>
              <w:t>5.3.1</w:t>
            </w:r>
            <w:r>
              <w:rPr>
                <w:rFonts w:asciiTheme="minorHAnsi" w:eastAsiaTheme="minorEastAsia" w:hAnsiTheme="minorHAnsi" w:cstheme="minorBidi"/>
                <w:noProof/>
                <w:kern w:val="2"/>
                <w14:ligatures w14:val="standardContextual"/>
              </w:rPr>
              <w:tab/>
            </w:r>
            <w:r w:rsidRPr="000C44E5">
              <w:rPr>
                <w:rStyle w:val="Hypertextovodkaz"/>
                <w:noProof/>
              </w:rPr>
              <w:t>Strategie k plnění potřeb čtenářské gramotnosti</w:t>
            </w:r>
            <w:r>
              <w:rPr>
                <w:noProof/>
                <w:webHidden/>
              </w:rPr>
              <w:tab/>
            </w:r>
            <w:r>
              <w:rPr>
                <w:noProof/>
                <w:webHidden/>
              </w:rPr>
              <w:fldChar w:fldCharType="begin"/>
            </w:r>
            <w:r>
              <w:rPr>
                <w:noProof/>
                <w:webHidden/>
              </w:rPr>
              <w:instrText xml:space="preserve"> PAGEREF _Toc238224700 \h </w:instrText>
            </w:r>
            <w:r>
              <w:rPr>
                <w:noProof/>
                <w:webHidden/>
              </w:rPr>
            </w:r>
            <w:r>
              <w:rPr>
                <w:noProof/>
                <w:webHidden/>
              </w:rPr>
              <w:fldChar w:fldCharType="separate"/>
            </w:r>
            <w:r>
              <w:rPr>
                <w:noProof/>
                <w:webHidden/>
              </w:rPr>
              <w:t>24</w:t>
            </w:r>
            <w:r>
              <w:rPr>
                <w:noProof/>
                <w:webHidden/>
              </w:rPr>
              <w:fldChar w:fldCharType="end"/>
            </w:r>
          </w:hyperlink>
        </w:p>
        <w:p w14:paraId="3A089A75" w14:textId="6F896AF6"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1" w:history="1">
            <w:r w:rsidRPr="000C44E5">
              <w:rPr>
                <w:rStyle w:val="Hypertextovodkaz"/>
                <w:noProof/>
              </w:rPr>
              <w:t>5.3.2</w:t>
            </w:r>
            <w:r>
              <w:rPr>
                <w:rFonts w:asciiTheme="minorHAnsi" w:eastAsiaTheme="minorEastAsia" w:hAnsiTheme="minorHAnsi" w:cstheme="minorBidi"/>
                <w:noProof/>
                <w:kern w:val="2"/>
                <w14:ligatures w14:val="standardContextual"/>
              </w:rPr>
              <w:tab/>
            </w:r>
            <w:r w:rsidRPr="000C44E5">
              <w:rPr>
                <w:rStyle w:val="Hypertextovodkaz"/>
                <w:noProof/>
              </w:rPr>
              <w:t>Strategie k plnění potřeb matematické gramotnosti</w:t>
            </w:r>
            <w:r>
              <w:rPr>
                <w:noProof/>
                <w:webHidden/>
              </w:rPr>
              <w:tab/>
            </w:r>
            <w:r>
              <w:rPr>
                <w:noProof/>
                <w:webHidden/>
              </w:rPr>
              <w:fldChar w:fldCharType="begin"/>
            </w:r>
            <w:r>
              <w:rPr>
                <w:noProof/>
                <w:webHidden/>
              </w:rPr>
              <w:instrText xml:space="preserve"> PAGEREF _Toc238224701 \h </w:instrText>
            </w:r>
            <w:r>
              <w:rPr>
                <w:noProof/>
                <w:webHidden/>
              </w:rPr>
            </w:r>
            <w:r>
              <w:rPr>
                <w:noProof/>
                <w:webHidden/>
              </w:rPr>
              <w:fldChar w:fldCharType="separate"/>
            </w:r>
            <w:r>
              <w:rPr>
                <w:noProof/>
                <w:webHidden/>
              </w:rPr>
              <w:t>25</w:t>
            </w:r>
            <w:r>
              <w:rPr>
                <w:noProof/>
                <w:webHidden/>
              </w:rPr>
              <w:fldChar w:fldCharType="end"/>
            </w:r>
          </w:hyperlink>
        </w:p>
        <w:p w14:paraId="771A5F0E" w14:textId="7C614645"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02" w:history="1">
            <w:r w:rsidRPr="000C44E5">
              <w:rPr>
                <w:rStyle w:val="Hypertextovodkaz"/>
                <w:noProof/>
              </w:rPr>
              <w:t>5.4</w:t>
            </w:r>
            <w:r>
              <w:rPr>
                <w:rFonts w:asciiTheme="minorHAnsi" w:eastAsiaTheme="minorEastAsia" w:hAnsiTheme="minorHAnsi" w:cstheme="minorBidi"/>
                <w:noProof/>
                <w:kern w:val="2"/>
                <w14:ligatures w14:val="standardContextual"/>
              </w:rPr>
              <w:tab/>
            </w:r>
            <w:r w:rsidRPr="000C44E5">
              <w:rPr>
                <w:rStyle w:val="Hypertextovodkaz"/>
                <w:noProof/>
              </w:rPr>
              <w:t>Proces pedagogického diagnostikování</w:t>
            </w:r>
            <w:r>
              <w:rPr>
                <w:noProof/>
                <w:webHidden/>
              </w:rPr>
              <w:tab/>
            </w:r>
            <w:r>
              <w:rPr>
                <w:noProof/>
                <w:webHidden/>
              </w:rPr>
              <w:fldChar w:fldCharType="begin"/>
            </w:r>
            <w:r>
              <w:rPr>
                <w:noProof/>
                <w:webHidden/>
              </w:rPr>
              <w:instrText xml:space="preserve"> PAGEREF _Toc238224702 \h </w:instrText>
            </w:r>
            <w:r>
              <w:rPr>
                <w:noProof/>
                <w:webHidden/>
              </w:rPr>
            </w:r>
            <w:r>
              <w:rPr>
                <w:noProof/>
                <w:webHidden/>
              </w:rPr>
              <w:fldChar w:fldCharType="separate"/>
            </w:r>
            <w:r>
              <w:rPr>
                <w:noProof/>
                <w:webHidden/>
              </w:rPr>
              <w:t>25</w:t>
            </w:r>
            <w:r>
              <w:rPr>
                <w:noProof/>
                <w:webHidden/>
              </w:rPr>
              <w:fldChar w:fldCharType="end"/>
            </w:r>
          </w:hyperlink>
        </w:p>
        <w:p w14:paraId="49BD9326" w14:textId="1D169367"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3" w:history="1">
            <w:r w:rsidRPr="000C44E5">
              <w:rPr>
                <w:rStyle w:val="Hypertextovodkaz"/>
                <w:noProof/>
              </w:rPr>
              <w:t>5.4.1</w:t>
            </w:r>
            <w:r>
              <w:rPr>
                <w:rFonts w:asciiTheme="minorHAnsi" w:eastAsiaTheme="minorEastAsia" w:hAnsiTheme="minorHAnsi" w:cstheme="minorBidi"/>
                <w:noProof/>
                <w:kern w:val="2"/>
                <w14:ligatures w14:val="standardContextual"/>
              </w:rPr>
              <w:tab/>
            </w:r>
            <w:r w:rsidRPr="000C44E5">
              <w:rPr>
                <w:rStyle w:val="Hypertextovodkaz"/>
                <w:noProof/>
              </w:rPr>
              <w:t>Zdroje informací o pokrocích dítěte</w:t>
            </w:r>
            <w:r>
              <w:rPr>
                <w:noProof/>
                <w:webHidden/>
              </w:rPr>
              <w:tab/>
            </w:r>
            <w:r>
              <w:rPr>
                <w:noProof/>
                <w:webHidden/>
              </w:rPr>
              <w:fldChar w:fldCharType="begin"/>
            </w:r>
            <w:r>
              <w:rPr>
                <w:noProof/>
                <w:webHidden/>
              </w:rPr>
              <w:instrText xml:space="preserve"> PAGEREF _Toc238224703 \h </w:instrText>
            </w:r>
            <w:r>
              <w:rPr>
                <w:noProof/>
                <w:webHidden/>
              </w:rPr>
            </w:r>
            <w:r>
              <w:rPr>
                <w:noProof/>
                <w:webHidden/>
              </w:rPr>
              <w:fldChar w:fldCharType="separate"/>
            </w:r>
            <w:r>
              <w:rPr>
                <w:noProof/>
                <w:webHidden/>
              </w:rPr>
              <w:t>25</w:t>
            </w:r>
            <w:r>
              <w:rPr>
                <w:noProof/>
                <w:webHidden/>
              </w:rPr>
              <w:fldChar w:fldCharType="end"/>
            </w:r>
          </w:hyperlink>
        </w:p>
        <w:p w14:paraId="08C2E469" w14:textId="53DE57E2"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4" w:history="1">
            <w:r w:rsidRPr="000C44E5">
              <w:rPr>
                <w:rStyle w:val="Hypertextovodkaz"/>
                <w:noProof/>
              </w:rPr>
              <w:t>5.4.2</w:t>
            </w:r>
            <w:r>
              <w:rPr>
                <w:rFonts w:asciiTheme="minorHAnsi" w:eastAsiaTheme="minorEastAsia" w:hAnsiTheme="minorHAnsi" w:cstheme="minorBidi"/>
                <w:noProof/>
                <w:kern w:val="2"/>
                <w14:ligatures w14:val="standardContextual"/>
              </w:rPr>
              <w:tab/>
            </w:r>
            <w:r w:rsidRPr="000C44E5">
              <w:rPr>
                <w:rStyle w:val="Hypertextovodkaz"/>
                <w:noProof/>
              </w:rPr>
              <w:t>Diagnostické portfolio dítěte</w:t>
            </w:r>
            <w:r>
              <w:rPr>
                <w:noProof/>
                <w:webHidden/>
              </w:rPr>
              <w:tab/>
            </w:r>
            <w:r>
              <w:rPr>
                <w:noProof/>
                <w:webHidden/>
              </w:rPr>
              <w:fldChar w:fldCharType="begin"/>
            </w:r>
            <w:r>
              <w:rPr>
                <w:noProof/>
                <w:webHidden/>
              </w:rPr>
              <w:instrText xml:space="preserve"> PAGEREF _Toc238224704 \h </w:instrText>
            </w:r>
            <w:r>
              <w:rPr>
                <w:noProof/>
                <w:webHidden/>
              </w:rPr>
            </w:r>
            <w:r>
              <w:rPr>
                <w:noProof/>
                <w:webHidden/>
              </w:rPr>
              <w:fldChar w:fldCharType="separate"/>
            </w:r>
            <w:r>
              <w:rPr>
                <w:noProof/>
                <w:webHidden/>
              </w:rPr>
              <w:t>26</w:t>
            </w:r>
            <w:r>
              <w:rPr>
                <w:noProof/>
                <w:webHidden/>
              </w:rPr>
              <w:fldChar w:fldCharType="end"/>
            </w:r>
          </w:hyperlink>
        </w:p>
        <w:p w14:paraId="37C14E30" w14:textId="53E7104C"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5" w:history="1">
            <w:r w:rsidRPr="000C44E5">
              <w:rPr>
                <w:rStyle w:val="Hypertextovodkaz"/>
                <w:noProof/>
              </w:rPr>
              <w:t>5.4.3</w:t>
            </w:r>
            <w:r>
              <w:rPr>
                <w:rFonts w:asciiTheme="minorHAnsi" w:eastAsiaTheme="minorEastAsia" w:hAnsiTheme="minorHAnsi" w:cstheme="minorBidi"/>
                <w:noProof/>
                <w:kern w:val="2"/>
                <w14:ligatures w14:val="standardContextual"/>
              </w:rPr>
              <w:tab/>
            </w:r>
            <w:r w:rsidRPr="000C44E5">
              <w:rPr>
                <w:rStyle w:val="Hypertextovodkaz"/>
                <w:noProof/>
              </w:rPr>
              <w:t>Podpůrná opatření</w:t>
            </w:r>
            <w:r>
              <w:rPr>
                <w:noProof/>
                <w:webHidden/>
              </w:rPr>
              <w:tab/>
            </w:r>
            <w:r>
              <w:rPr>
                <w:noProof/>
                <w:webHidden/>
              </w:rPr>
              <w:fldChar w:fldCharType="begin"/>
            </w:r>
            <w:r>
              <w:rPr>
                <w:noProof/>
                <w:webHidden/>
              </w:rPr>
              <w:instrText xml:space="preserve"> PAGEREF _Toc238224705 \h </w:instrText>
            </w:r>
            <w:r>
              <w:rPr>
                <w:noProof/>
                <w:webHidden/>
              </w:rPr>
            </w:r>
            <w:r>
              <w:rPr>
                <w:noProof/>
                <w:webHidden/>
              </w:rPr>
              <w:fldChar w:fldCharType="separate"/>
            </w:r>
            <w:r>
              <w:rPr>
                <w:noProof/>
                <w:webHidden/>
              </w:rPr>
              <w:t>27</w:t>
            </w:r>
            <w:r>
              <w:rPr>
                <w:noProof/>
                <w:webHidden/>
              </w:rPr>
              <w:fldChar w:fldCharType="end"/>
            </w:r>
          </w:hyperlink>
        </w:p>
        <w:p w14:paraId="0DE14A34" w14:textId="7685C04C" w:rsidR="00B012DE" w:rsidRDefault="00B012DE">
          <w:pPr>
            <w:pStyle w:val="Obsah3"/>
            <w:tabs>
              <w:tab w:val="left" w:pos="1920"/>
              <w:tab w:val="right" w:leader="dot" w:pos="8493"/>
            </w:tabs>
            <w:rPr>
              <w:rFonts w:asciiTheme="minorHAnsi" w:eastAsiaTheme="minorEastAsia" w:hAnsiTheme="minorHAnsi" w:cstheme="minorBidi"/>
              <w:noProof/>
              <w:kern w:val="2"/>
              <w14:ligatures w14:val="standardContextual"/>
            </w:rPr>
          </w:pPr>
          <w:hyperlink w:anchor="_Toc238224706" w:history="1">
            <w:r w:rsidRPr="000C44E5">
              <w:rPr>
                <w:rStyle w:val="Hypertextovodkaz"/>
                <w:noProof/>
              </w:rPr>
              <w:t>5.4.4</w:t>
            </w:r>
            <w:r>
              <w:rPr>
                <w:rFonts w:asciiTheme="minorHAnsi" w:eastAsiaTheme="minorEastAsia" w:hAnsiTheme="minorHAnsi" w:cstheme="minorBidi"/>
                <w:noProof/>
                <w:kern w:val="2"/>
                <w14:ligatures w14:val="standardContextual"/>
              </w:rPr>
              <w:tab/>
            </w:r>
            <w:r w:rsidRPr="000C44E5">
              <w:rPr>
                <w:rStyle w:val="Hypertextovodkaz"/>
                <w:noProof/>
              </w:rPr>
              <w:t>Předávání informací zákonným zástupcům</w:t>
            </w:r>
            <w:r>
              <w:rPr>
                <w:noProof/>
                <w:webHidden/>
              </w:rPr>
              <w:tab/>
            </w:r>
            <w:r>
              <w:rPr>
                <w:noProof/>
                <w:webHidden/>
              </w:rPr>
              <w:fldChar w:fldCharType="begin"/>
            </w:r>
            <w:r>
              <w:rPr>
                <w:noProof/>
                <w:webHidden/>
              </w:rPr>
              <w:instrText xml:space="preserve"> PAGEREF _Toc238224706 \h </w:instrText>
            </w:r>
            <w:r>
              <w:rPr>
                <w:noProof/>
                <w:webHidden/>
              </w:rPr>
            </w:r>
            <w:r>
              <w:rPr>
                <w:noProof/>
                <w:webHidden/>
              </w:rPr>
              <w:fldChar w:fldCharType="separate"/>
            </w:r>
            <w:r>
              <w:rPr>
                <w:noProof/>
                <w:webHidden/>
              </w:rPr>
              <w:t>27</w:t>
            </w:r>
            <w:r>
              <w:rPr>
                <w:noProof/>
                <w:webHidden/>
              </w:rPr>
              <w:fldChar w:fldCharType="end"/>
            </w:r>
          </w:hyperlink>
        </w:p>
        <w:p w14:paraId="16E85A4D" w14:textId="1B75C2AA"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07" w:history="1">
            <w:r w:rsidRPr="000C44E5">
              <w:rPr>
                <w:rStyle w:val="Hypertextovodkaz"/>
                <w:noProof/>
              </w:rPr>
              <w:t>5.5</w:t>
            </w:r>
            <w:r>
              <w:rPr>
                <w:rFonts w:asciiTheme="minorHAnsi" w:eastAsiaTheme="minorEastAsia" w:hAnsiTheme="minorHAnsi" w:cstheme="minorBidi"/>
                <w:noProof/>
                <w:kern w:val="2"/>
                <w14:ligatures w14:val="standardContextual"/>
              </w:rPr>
              <w:tab/>
            </w:r>
            <w:r w:rsidRPr="000C44E5">
              <w:rPr>
                <w:rStyle w:val="Hypertextovodkaz"/>
                <w:noProof/>
              </w:rPr>
              <w:t>Způsob zajištění individualizace vzdělávání dětí</w:t>
            </w:r>
            <w:r>
              <w:rPr>
                <w:noProof/>
                <w:webHidden/>
              </w:rPr>
              <w:tab/>
            </w:r>
            <w:r>
              <w:rPr>
                <w:noProof/>
                <w:webHidden/>
              </w:rPr>
              <w:fldChar w:fldCharType="begin"/>
            </w:r>
            <w:r>
              <w:rPr>
                <w:noProof/>
                <w:webHidden/>
              </w:rPr>
              <w:instrText xml:space="preserve"> PAGEREF _Toc238224707 \h </w:instrText>
            </w:r>
            <w:r>
              <w:rPr>
                <w:noProof/>
                <w:webHidden/>
              </w:rPr>
            </w:r>
            <w:r>
              <w:rPr>
                <w:noProof/>
                <w:webHidden/>
              </w:rPr>
              <w:fldChar w:fldCharType="separate"/>
            </w:r>
            <w:r>
              <w:rPr>
                <w:noProof/>
                <w:webHidden/>
              </w:rPr>
              <w:t>28</w:t>
            </w:r>
            <w:r>
              <w:rPr>
                <w:noProof/>
                <w:webHidden/>
              </w:rPr>
              <w:fldChar w:fldCharType="end"/>
            </w:r>
          </w:hyperlink>
        </w:p>
        <w:p w14:paraId="6ADCF24B" w14:textId="637EF5DE"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708" w:history="1">
            <w:r w:rsidRPr="000C44E5">
              <w:rPr>
                <w:rStyle w:val="Hypertextovodkaz"/>
                <w:noProof/>
              </w:rPr>
              <w:t>6</w:t>
            </w:r>
            <w:r>
              <w:rPr>
                <w:rFonts w:asciiTheme="minorHAnsi" w:eastAsiaTheme="minorEastAsia" w:hAnsiTheme="minorHAnsi" w:cstheme="minorBidi"/>
                <w:noProof/>
                <w:kern w:val="2"/>
                <w14:ligatures w14:val="standardContextual"/>
              </w:rPr>
              <w:tab/>
            </w:r>
            <w:r w:rsidRPr="000C44E5">
              <w:rPr>
                <w:rStyle w:val="Hypertextovodkaz"/>
                <w:noProof/>
              </w:rPr>
              <w:t>VZDĚLÁVACÍ OBSAH</w:t>
            </w:r>
            <w:r>
              <w:rPr>
                <w:noProof/>
                <w:webHidden/>
              </w:rPr>
              <w:tab/>
            </w:r>
            <w:r>
              <w:rPr>
                <w:noProof/>
                <w:webHidden/>
              </w:rPr>
              <w:fldChar w:fldCharType="begin"/>
            </w:r>
            <w:r>
              <w:rPr>
                <w:noProof/>
                <w:webHidden/>
              </w:rPr>
              <w:instrText xml:space="preserve"> PAGEREF _Toc238224708 \h </w:instrText>
            </w:r>
            <w:r>
              <w:rPr>
                <w:noProof/>
                <w:webHidden/>
              </w:rPr>
            </w:r>
            <w:r>
              <w:rPr>
                <w:noProof/>
                <w:webHidden/>
              </w:rPr>
              <w:fldChar w:fldCharType="separate"/>
            </w:r>
            <w:r>
              <w:rPr>
                <w:noProof/>
                <w:webHidden/>
              </w:rPr>
              <w:t>29</w:t>
            </w:r>
            <w:r>
              <w:rPr>
                <w:noProof/>
                <w:webHidden/>
              </w:rPr>
              <w:fldChar w:fldCharType="end"/>
            </w:r>
          </w:hyperlink>
        </w:p>
        <w:p w14:paraId="39481B89" w14:textId="7B450927"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09" w:history="1">
            <w:r w:rsidRPr="000C44E5">
              <w:rPr>
                <w:rStyle w:val="Hypertextovodkaz"/>
                <w:noProof/>
              </w:rPr>
              <w:t>6.1</w:t>
            </w:r>
            <w:r>
              <w:rPr>
                <w:rFonts w:asciiTheme="minorHAnsi" w:eastAsiaTheme="minorEastAsia" w:hAnsiTheme="minorHAnsi" w:cstheme="minorBidi"/>
                <w:noProof/>
                <w:kern w:val="2"/>
                <w14:ligatures w14:val="standardContextual"/>
              </w:rPr>
              <w:tab/>
            </w:r>
            <w:r w:rsidRPr="000C44E5">
              <w:rPr>
                <w:rStyle w:val="Hypertextovodkaz"/>
                <w:noProof/>
              </w:rPr>
              <w:t>IB Já, odkud vzlétám</w:t>
            </w:r>
            <w:r>
              <w:rPr>
                <w:noProof/>
                <w:webHidden/>
              </w:rPr>
              <w:tab/>
            </w:r>
            <w:r>
              <w:rPr>
                <w:noProof/>
                <w:webHidden/>
              </w:rPr>
              <w:fldChar w:fldCharType="begin"/>
            </w:r>
            <w:r>
              <w:rPr>
                <w:noProof/>
                <w:webHidden/>
              </w:rPr>
              <w:instrText xml:space="preserve"> PAGEREF _Toc238224709 \h </w:instrText>
            </w:r>
            <w:r>
              <w:rPr>
                <w:noProof/>
                <w:webHidden/>
              </w:rPr>
            </w:r>
            <w:r>
              <w:rPr>
                <w:noProof/>
                <w:webHidden/>
              </w:rPr>
              <w:fldChar w:fldCharType="separate"/>
            </w:r>
            <w:r>
              <w:rPr>
                <w:noProof/>
                <w:webHidden/>
              </w:rPr>
              <w:t>29</w:t>
            </w:r>
            <w:r>
              <w:rPr>
                <w:noProof/>
                <w:webHidden/>
              </w:rPr>
              <w:fldChar w:fldCharType="end"/>
            </w:r>
          </w:hyperlink>
        </w:p>
        <w:p w14:paraId="1E552D04" w14:textId="32DFCE3A"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0" w:history="1">
            <w:r w:rsidRPr="000C44E5">
              <w:rPr>
                <w:rStyle w:val="Hypertextovodkaz"/>
                <w:noProof/>
              </w:rPr>
              <w:t>6.2</w:t>
            </w:r>
            <w:r>
              <w:rPr>
                <w:rFonts w:asciiTheme="minorHAnsi" w:eastAsiaTheme="minorEastAsia" w:hAnsiTheme="minorHAnsi" w:cstheme="minorBidi"/>
                <w:noProof/>
                <w:kern w:val="2"/>
                <w14:ligatures w14:val="standardContextual"/>
              </w:rPr>
              <w:tab/>
            </w:r>
            <w:r w:rsidRPr="000C44E5">
              <w:rPr>
                <w:rStyle w:val="Hypertextovodkaz"/>
                <w:noProof/>
              </w:rPr>
              <w:t>IB Přistáváme v přírodě</w:t>
            </w:r>
            <w:r>
              <w:rPr>
                <w:noProof/>
                <w:webHidden/>
              </w:rPr>
              <w:tab/>
            </w:r>
            <w:r>
              <w:rPr>
                <w:noProof/>
                <w:webHidden/>
              </w:rPr>
              <w:fldChar w:fldCharType="begin"/>
            </w:r>
            <w:r>
              <w:rPr>
                <w:noProof/>
                <w:webHidden/>
              </w:rPr>
              <w:instrText xml:space="preserve"> PAGEREF _Toc238224710 \h </w:instrText>
            </w:r>
            <w:r>
              <w:rPr>
                <w:noProof/>
                <w:webHidden/>
              </w:rPr>
            </w:r>
            <w:r>
              <w:rPr>
                <w:noProof/>
                <w:webHidden/>
              </w:rPr>
              <w:fldChar w:fldCharType="separate"/>
            </w:r>
            <w:r>
              <w:rPr>
                <w:noProof/>
                <w:webHidden/>
              </w:rPr>
              <w:t>31</w:t>
            </w:r>
            <w:r>
              <w:rPr>
                <w:noProof/>
                <w:webHidden/>
              </w:rPr>
              <w:fldChar w:fldCharType="end"/>
            </w:r>
          </w:hyperlink>
        </w:p>
        <w:p w14:paraId="44ACA88D" w14:textId="7FA76658"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1" w:history="1">
            <w:r w:rsidRPr="000C44E5">
              <w:rPr>
                <w:rStyle w:val="Hypertextovodkaz"/>
                <w:noProof/>
              </w:rPr>
              <w:t>6.3</w:t>
            </w:r>
            <w:r>
              <w:rPr>
                <w:rFonts w:asciiTheme="minorHAnsi" w:eastAsiaTheme="minorEastAsia" w:hAnsiTheme="minorHAnsi" w:cstheme="minorBidi"/>
                <w:noProof/>
                <w:kern w:val="2"/>
                <w14:ligatures w14:val="standardContextual"/>
              </w:rPr>
              <w:tab/>
            </w:r>
            <w:r w:rsidRPr="000C44E5">
              <w:rPr>
                <w:rStyle w:val="Hypertextovodkaz"/>
                <w:noProof/>
              </w:rPr>
              <w:t>IB Na křídlech tradic a fantazie</w:t>
            </w:r>
            <w:r>
              <w:rPr>
                <w:noProof/>
                <w:webHidden/>
              </w:rPr>
              <w:tab/>
            </w:r>
            <w:r>
              <w:rPr>
                <w:noProof/>
                <w:webHidden/>
              </w:rPr>
              <w:fldChar w:fldCharType="begin"/>
            </w:r>
            <w:r>
              <w:rPr>
                <w:noProof/>
                <w:webHidden/>
              </w:rPr>
              <w:instrText xml:space="preserve"> PAGEREF _Toc238224711 \h </w:instrText>
            </w:r>
            <w:r>
              <w:rPr>
                <w:noProof/>
                <w:webHidden/>
              </w:rPr>
            </w:r>
            <w:r>
              <w:rPr>
                <w:noProof/>
                <w:webHidden/>
              </w:rPr>
              <w:fldChar w:fldCharType="separate"/>
            </w:r>
            <w:r>
              <w:rPr>
                <w:noProof/>
                <w:webHidden/>
              </w:rPr>
              <w:t>32</w:t>
            </w:r>
            <w:r>
              <w:rPr>
                <w:noProof/>
                <w:webHidden/>
              </w:rPr>
              <w:fldChar w:fldCharType="end"/>
            </w:r>
          </w:hyperlink>
        </w:p>
        <w:p w14:paraId="2ECB089C" w14:textId="40E15641"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2" w:history="1">
            <w:r w:rsidRPr="000C44E5">
              <w:rPr>
                <w:rStyle w:val="Hypertextovodkaz"/>
                <w:noProof/>
              </w:rPr>
              <w:t>6.4</w:t>
            </w:r>
            <w:r>
              <w:rPr>
                <w:rFonts w:asciiTheme="minorHAnsi" w:eastAsiaTheme="minorEastAsia" w:hAnsiTheme="minorHAnsi" w:cstheme="minorBidi"/>
                <w:noProof/>
                <w:kern w:val="2"/>
                <w14:ligatures w14:val="standardContextual"/>
              </w:rPr>
              <w:tab/>
            </w:r>
            <w:r w:rsidRPr="000C44E5">
              <w:rPr>
                <w:rStyle w:val="Hypertextovodkaz"/>
                <w:noProof/>
              </w:rPr>
              <w:t>IB Létáme a objevujeme svět lidí</w:t>
            </w:r>
            <w:r>
              <w:rPr>
                <w:noProof/>
                <w:webHidden/>
              </w:rPr>
              <w:tab/>
            </w:r>
            <w:r>
              <w:rPr>
                <w:noProof/>
                <w:webHidden/>
              </w:rPr>
              <w:fldChar w:fldCharType="begin"/>
            </w:r>
            <w:r>
              <w:rPr>
                <w:noProof/>
                <w:webHidden/>
              </w:rPr>
              <w:instrText xml:space="preserve"> PAGEREF _Toc238224712 \h </w:instrText>
            </w:r>
            <w:r>
              <w:rPr>
                <w:noProof/>
                <w:webHidden/>
              </w:rPr>
            </w:r>
            <w:r>
              <w:rPr>
                <w:noProof/>
                <w:webHidden/>
              </w:rPr>
              <w:fldChar w:fldCharType="separate"/>
            </w:r>
            <w:r>
              <w:rPr>
                <w:noProof/>
                <w:webHidden/>
              </w:rPr>
              <w:t>33</w:t>
            </w:r>
            <w:r>
              <w:rPr>
                <w:noProof/>
                <w:webHidden/>
              </w:rPr>
              <w:fldChar w:fldCharType="end"/>
            </w:r>
          </w:hyperlink>
        </w:p>
        <w:p w14:paraId="3E1604EA" w14:textId="4116D81E"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3" w:history="1">
            <w:r w:rsidRPr="000C44E5">
              <w:rPr>
                <w:rStyle w:val="Hypertextovodkaz"/>
                <w:noProof/>
              </w:rPr>
              <w:t>6.5</w:t>
            </w:r>
            <w:r>
              <w:rPr>
                <w:rFonts w:asciiTheme="minorHAnsi" w:eastAsiaTheme="minorEastAsia" w:hAnsiTheme="minorHAnsi" w:cstheme="minorBidi"/>
                <w:noProof/>
                <w:kern w:val="2"/>
                <w14:ligatures w14:val="standardContextual"/>
              </w:rPr>
              <w:tab/>
            </w:r>
            <w:r w:rsidRPr="000C44E5">
              <w:rPr>
                <w:rStyle w:val="Hypertextovodkaz"/>
                <w:noProof/>
              </w:rPr>
              <w:t>Třídní plánování</w:t>
            </w:r>
            <w:r>
              <w:rPr>
                <w:noProof/>
                <w:webHidden/>
              </w:rPr>
              <w:tab/>
            </w:r>
            <w:r>
              <w:rPr>
                <w:noProof/>
                <w:webHidden/>
              </w:rPr>
              <w:fldChar w:fldCharType="begin"/>
            </w:r>
            <w:r>
              <w:rPr>
                <w:noProof/>
                <w:webHidden/>
              </w:rPr>
              <w:instrText xml:space="preserve"> PAGEREF _Toc238224713 \h </w:instrText>
            </w:r>
            <w:r>
              <w:rPr>
                <w:noProof/>
                <w:webHidden/>
              </w:rPr>
            </w:r>
            <w:r>
              <w:rPr>
                <w:noProof/>
                <w:webHidden/>
              </w:rPr>
              <w:fldChar w:fldCharType="separate"/>
            </w:r>
            <w:r>
              <w:rPr>
                <w:noProof/>
                <w:webHidden/>
              </w:rPr>
              <w:t>35</w:t>
            </w:r>
            <w:r>
              <w:rPr>
                <w:noProof/>
                <w:webHidden/>
              </w:rPr>
              <w:fldChar w:fldCharType="end"/>
            </w:r>
          </w:hyperlink>
        </w:p>
        <w:p w14:paraId="6DC76058" w14:textId="25BC7F83"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4" w:history="1">
            <w:r w:rsidRPr="000C44E5">
              <w:rPr>
                <w:rStyle w:val="Hypertextovodkaz"/>
                <w:noProof/>
              </w:rPr>
              <w:t>6.6</w:t>
            </w:r>
            <w:r>
              <w:rPr>
                <w:rFonts w:asciiTheme="minorHAnsi" w:eastAsiaTheme="minorEastAsia" w:hAnsiTheme="minorHAnsi" w:cstheme="minorBidi"/>
                <w:noProof/>
                <w:kern w:val="2"/>
                <w14:ligatures w14:val="standardContextual"/>
              </w:rPr>
              <w:tab/>
            </w:r>
            <w:r w:rsidRPr="000C44E5">
              <w:rPr>
                <w:rStyle w:val="Hypertextovodkaz"/>
                <w:noProof/>
              </w:rPr>
              <w:t>Školní programy a metodiky</w:t>
            </w:r>
            <w:r>
              <w:rPr>
                <w:noProof/>
                <w:webHidden/>
              </w:rPr>
              <w:tab/>
            </w:r>
            <w:r>
              <w:rPr>
                <w:noProof/>
                <w:webHidden/>
              </w:rPr>
              <w:fldChar w:fldCharType="begin"/>
            </w:r>
            <w:r>
              <w:rPr>
                <w:noProof/>
                <w:webHidden/>
              </w:rPr>
              <w:instrText xml:space="preserve"> PAGEREF _Toc238224714 \h </w:instrText>
            </w:r>
            <w:r>
              <w:rPr>
                <w:noProof/>
                <w:webHidden/>
              </w:rPr>
            </w:r>
            <w:r>
              <w:rPr>
                <w:noProof/>
                <w:webHidden/>
              </w:rPr>
              <w:fldChar w:fldCharType="separate"/>
            </w:r>
            <w:r>
              <w:rPr>
                <w:noProof/>
                <w:webHidden/>
              </w:rPr>
              <w:t>35</w:t>
            </w:r>
            <w:r>
              <w:rPr>
                <w:noProof/>
                <w:webHidden/>
              </w:rPr>
              <w:fldChar w:fldCharType="end"/>
            </w:r>
          </w:hyperlink>
        </w:p>
        <w:p w14:paraId="14C7F9EC" w14:textId="522B67F0" w:rsidR="00B012DE" w:rsidRDefault="00B012DE">
          <w:pPr>
            <w:pStyle w:val="Obsah1"/>
            <w:tabs>
              <w:tab w:val="left" w:pos="1200"/>
              <w:tab w:val="right" w:leader="dot" w:pos="8493"/>
            </w:tabs>
            <w:rPr>
              <w:rFonts w:asciiTheme="minorHAnsi" w:eastAsiaTheme="minorEastAsia" w:hAnsiTheme="minorHAnsi" w:cstheme="minorBidi"/>
              <w:noProof/>
              <w:kern w:val="2"/>
              <w14:ligatures w14:val="standardContextual"/>
            </w:rPr>
          </w:pPr>
          <w:hyperlink w:anchor="_Toc238224715" w:history="1">
            <w:r w:rsidRPr="000C44E5">
              <w:rPr>
                <w:rStyle w:val="Hypertextovodkaz"/>
                <w:noProof/>
              </w:rPr>
              <w:t>7</w:t>
            </w:r>
            <w:r>
              <w:rPr>
                <w:rFonts w:asciiTheme="minorHAnsi" w:eastAsiaTheme="minorEastAsia" w:hAnsiTheme="minorHAnsi" w:cstheme="minorBidi"/>
                <w:noProof/>
                <w:kern w:val="2"/>
                <w14:ligatures w14:val="standardContextual"/>
              </w:rPr>
              <w:tab/>
            </w:r>
            <w:r w:rsidRPr="000C44E5">
              <w:rPr>
                <w:rStyle w:val="Hypertextovodkaz"/>
                <w:noProof/>
              </w:rPr>
              <w:t>EVALUAČNÍ SYSTÉM</w:t>
            </w:r>
            <w:r>
              <w:rPr>
                <w:noProof/>
                <w:webHidden/>
              </w:rPr>
              <w:tab/>
            </w:r>
            <w:r>
              <w:rPr>
                <w:noProof/>
                <w:webHidden/>
              </w:rPr>
              <w:fldChar w:fldCharType="begin"/>
            </w:r>
            <w:r>
              <w:rPr>
                <w:noProof/>
                <w:webHidden/>
              </w:rPr>
              <w:instrText xml:space="preserve"> PAGEREF _Toc238224715 \h </w:instrText>
            </w:r>
            <w:r>
              <w:rPr>
                <w:noProof/>
                <w:webHidden/>
              </w:rPr>
            </w:r>
            <w:r>
              <w:rPr>
                <w:noProof/>
                <w:webHidden/>
              </w:rPr>
              <w:fldChar w:fldCharType="separate"/>
            </w:r>
            <w:r>
              <w:rPr>
                <w:noProof/>
                <w:webHidden/>
              </w:rPr>
              <w:t>37</w:t>
            </w:r>
            <w:r>
              <w:rPr>
                <w:noProof/>
                <w:webHidden/>
              </w:rPr>
              <w:fldChar w:fldCharType="end"/>
            </w:r>
          </w:hyperlink>
        </w:p>
        <w:p w14:paraId="56CB8037" w14:textId="221713EB"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6" w:history="1">
            <w:r w:rsidRPr="000C44E5">
              <w:rPr>
                <w:rStyle w:val="Hypertextovodkaz"/>
                <w:noProof/>
              </w:rPr>
              <w:t>7.1</w:t>
            </w:r>
            <w:r>
              <w:rPr>
                <w:rFonts w:asciiTheme="minorHAnsi" w:eastAsiaTheme="minorEastAsia" w:hAnsiTheme="minorHAnsi" w:cstheme="minorBidi"/>
                <w:noProof/>
                <w:kern w:val="2"/>
                <w14:ligatures w14:val="standardContextual"/>
              </w:rPr>
              <w:tab/>
            </w:r>
            <w:r w:rsidRPr="000C44E5">
              <w:rPr>
                <w:rStyle w:val="Hypertextovodkaz"/>
                <w:noProof/>
              </w:rPr>
              <w:t>Podmínky vzdělávání</w:t>
            </w:r>
            <w:r>
              <w:rPr>
                <w:noProof/>
                <w:webHidden/>
              </w:rPr>
              <w:tab/>
            </w:r>
            <w:r>
              <w:rPr>
                <w:noProof/>
                <w:webHidden/>
              </w:rPr>
              <w:fldChar w:fldCharType="begin"/>
            </w:r>
            <w:r>
              <w:rPr>
                <w:noProof/>
                <w:webHidden/>
              </w:rPr>
              <w:instrText xml:space="preserve"> PAGEREF _Toc238224716 \h </w:instrText>
            </w:r>
            <w:r>
              <w:rPr>
                <w:noProof/>
                <w:webHidden/>
              </w:rPr>
            </w:r>
            <w:r>
              <w:rPr>
                <w:noProof/>
                <w:webHidden/>
              </w:rPr>
              <w:fldChar w:fldCharType="separate"/>
            </w:r>
            <w:r>
              <w:rPr>
                <w:noProof/>
                <w:webHidden/>
              </w:rPr>
              <w:t>37</w:t>
            </w:r>
            <w:r>
              <w:rPr>
                <w:noProof/>
                <w:webHidden/>
              </w:rPr>
              <w:fldChar w:fldCharType="end"/>
            </w:r>
          </w:hyperlink>
        </w:p>
        <w:p w14:paraId="5802A1A2" w14:textId="12B86088"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7" w:history="1">
            <w:r w:rsidRPr="000C44E5">
              <w:rPr>
                <w:rStyle w:val="Hypertextovodkaz"/>
                <w:noProof/>
              </w:rPr>
              <w:t>7.2</w:t>
            </w:r>
            <w:r>
              <w:rPr>
                <w:rFonts w:asciiTheme="minorHAnsi" w:eastAsiaTheme="minorEastAsia" w:hAnsiTheme="minorHAnsi" w:cstheme="minorBidi"/>
                <w:noProof/>
                <w:kern w:val="2"/>
                <w14:ligatures w14:val="standardContextual"/>
              </w:rPr>
              <w:tab/>
            </w:r>
            <w:r w:rsidRPr="000C44E5">
              <w:rPr>
                <w:rStyle w:val="Hypertextovodkaz"/>
                <w:noProof/>
              </w:rPr>
              <w:t>Průběh vzdělávání</w:t>
            </w:r>
            <w:r>
              <w:rPr>
                <w:noProof/>
                <w:webHidden/>
              </w:rPr>
              <w:tab/>
            </w:r>
            <w:r>
              <w:rPr>
                <w:noProof/>
                <w:webHidden/>
              </w:rPr>
              <w:fldChar w:fldCharType="begin"/>
            </w:r>
            <w:r>
              <w:rPr>
                <w:noProof/>
                <w:webHidden/>
              </w:rPr>
              <w:instrText xml:space="preserve"> PAGEREF _Toc238224717 \h </w:instrText>
            </w:r>
            <w:r>
              <w:rPr>
                <w:noProof/>
                <w:webHidden/>
              </w:rPr>
            </w:r>
            <w:r>
              <w:rPr>
                <w:noProof/>
                <w:webHidden/>
              </w:rPr>
              <w:fldChar w:fldCharType="separate"/>
            </w:r>
            <w:r>
              <w:rPr>
                <w:noProof/>
                <w:webHidden/>
              </w:rPr>
              <w:t>38</w:t>
            </w:r>
            <w:r>
              <w:rPr>
                <w:noProof/>
                <w:webHidden/>
              </w:rPr>
              <w:fldChar w:fldCharType="end"/>
            </w:r>
          </w:hyperlink>
        </w:p>
        <w:p w14:paraId="77FFB404" w14:textId="53C81180"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8" w:history="1">
            <w:r w:rsidRPr="000C44E5">
              <w:rPr>
                <w:rStyle w:val="Hypertextovodkaz"/>
                <w:noProof/>
              </w:rPr>
              <w:t>7.3</w:t>
            </w:r>
            <w:r>
              <w:rPr>
                <w:rFonts w:asciiTheme="minorHAnsi" w:eastAsiaTheme="minorEastAsia" w:hAnsiTheme="minorHAnsi" w:cstheme="minorBidi"/>
                <w:noProof/>
                <w:kern w:val="2"/>
                <w14:ligatures w14:val="standardContextual"/>
              </w:rPr>
              <w:tab/>
            </w:r>
            <w:r w:rsidRPr="000C44E5">
              <w:rPr>
                <w:rStyle w:val="Hypertextovodkaz"/>
                <w:noProof/>
              </w:rPr>
              <w:t>Výsledky vzdělávání</w:t>
            </w:r>
            <w:r>
              <w:rPr>
                <w:noProof/>
                <w:webHidden/>
              </w:rPr>
              <w:tab/>
            </w:r>
            <w:r>
              <w:rPr>
                <w:noProof/>
                <w:webHidden/>
              </w:rPr>
              <w:fldChar w:fldCharType="begin"/>
            </w:r>
            <w:r>
              <w:rPr>
                <w:noProof/>
                <w:webHidden/>
              </w:rPr>
              <w:instrText xml:space="preserve"> PAGEREF _Toc238224718 \h </w:instrText>
            </w:r>
            <w:r>
              <w:rPr>
                <w:noProof/>
                <w:webHidden/>
              </w:rPr>
            </w:r>
            <w:r>
              <w:rPr>
                <w:noProof/>
                <w:webHidden/>
              </w:rPr>
              <w:fldChar w:fldCharType="separate"/>
            </w:r>
            <w:r>
              <w:rPr>
                <w:noProof/>
                <w:webHidden/>
              </w:rPr>
              <w:t>39</w:t>
            </w:r>
            <w:r>
              <w:rPr>
                <w:noProof/>
                <w:webHidden/>
              </w:rPr>
              <w:fldChar w:fldCharType="end"/>
            </w:r>
          </w:hyperlink>
        </w:p>
        <w:p w14:paraId="27A9FA6F" w14:textId="658E99BF"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19" w:history="1">
            <w:r w:rsidRPr="000C44E5">
              <w:rPr>
                <w:rStyle w:val="Hypertextovodkaz"/>
                <w:noProof/>
              </w:rPr>
              <w:t>7.4</w:t>
            </w:r>
            <w:r>
              <w:rPr>
                <w:rFonts w:asciiTheme="minorHAnsi" w:eastAsiaTheme="minorEastAsia" w:hAnsiTheme="minorHAnsi" w:cstheme="minorBidi"/>
                <w:noProof/>
                <w:kern w:val="2"/>
                <w14:ligatures w14:val="standardContextual"/>
              </w:rPr>
              <w:tab/>
            </w:r>
            <w:r w:rsidRPr="000C44E5">
              <w:rPr>
                <w:rStyle w:val="Hypertextovodkaz"/>
                <w:noProof/>
              </w:rPr>
              <w:t>Pedagogický tým</w:t>
            </w:r>
            <w:r>
              <w:rPr>
                <w:noProof/>
                <w:webHidden/>
              </w:rPr>
              <w:tab/>
            </w:r>
            <w:r>
              <w:rPr>
                <w:noProof/>
                <w:webHidden/>
              </w:rPr>
              <w:fldChar w:fldCharType="begin"/>
            </w:r>
            <w:r>
              <w:rPr>
                <w:noProof/>
                <w:webHidden/>
              </w:rPr>
              <w:instrText xml:space="preserve"> PAGEREF _Toc238224719 \h </w:instrText>
            </w:r>
            <w:r>
              <w:rPr>
                <w:noProof/>
                <w:webHidden/>
              </w:rPr>
            </w:r>
            <w:r>
              <w:rPr>
                <w:noProof/>
                <w:webHidden/>
              </w:rPr>
              <w:fldChar w:fldCharType="separate"/>
            </w:r>
            <w:r>
              <w:rPr>
                <w:noProof/>
                <w:webHidden/>
              </w:rPr>
              <w:t>40</w:t>
            </w:r>
            <w:r>
              <w:rPr>
                <w:noProof/>
                <w:webHidden/>
              </w:rPr>
              <w:fldChar w:fldCharType="end"/>
            </w:r>
          </w:hyperlink>
        </w:p>
        <w:p w14:paraId="3EF94D44" w14:textId="4DCAE470" w:rsidR="00B012DE" w:rsidRDefault="00B012DE">
          <w:pPr>
            <w:pStyle w:val="Obsah2"/>
            <w:tabs>
              <w:tab w:val="left" w:pos="1680"/>
              <w:tab w:val="right" w:leader="dot" w:pos="8493"/>
            </w:tabs>
            <w:rPr>
              <w:rFonts w:asciiTheme="minorHAnsi" w:eastAsiaTheme="minorEastAsia" w:hAnsiTheme="minorHAnsi" w:cstheme="minorBidi"/>
              <w:noProof/>
              <w:kern w:val="2"/>
              <w14:ligatures w14:val="standardContextual"/>
            </w:rPr>
          </w:pPr>
          <w:hyperlink w:anchor="_Toc238224720" w:history="1">
            <w:r w:rsidRPr="000C44E5">
              <w:rPr>
                <w:rStyle w:val="Hypertextovodkaz"/>
                <w:noProof/>
              </w:rPr>
              <w:t>7.5</w:t>
            </w:r>
            <w:r>
              <w:rPr>
                <w:rFonts w:asciiTheme="minorHAnsi" w:eastAsiaTheme="minorEastAsia" w:hAnsiTheme="minorHAnsi" w:cstheme="minorBidi"/>
                <w:noProof/>
                <w:kern w:val="2"/>
                <w14:ligatures w14:val="standardContextual"/>
              </w:rPr>
              <w:tab/>
            </w:r>
            <w:r w:rsidRPr="000C44E5">
              <w:rPr>
                <w:rStyle w:val="Hypertextovodkaz"/>
                <w:noProof/>
              </w:rPr>
              <w:t>Vyhodnocení účinnosti ŠVP</w:t>
            </w:r>
            <w:r>
              <w:rPr>
                <w:noProof/>
                <w:webHidden/>
              </w:rPr>
              <w:tab/>
            </w:r>
            <w:r>
              <w:rPr>
                <w:noProof/>
                <w:webHidden/>
              </w:rPr>
              <w:fldChar w:fldCharType="begin"/>
            </w:r>
            <w:r>
              <w:rPr>
                <w:noProof/>
                <w:webHidden/>
              </w:rPr>
              <w:instrText xml:space="preserve"> PAGEREF _Toc238224720 \h </w:instrText>
            </w:r>
            <w:r>
              <w:rPr>
                <w:noProof/>
                <w:webHidden/>
              </w:rPr>
            </w:r>
            <w:r>
              <w:rPr>
                <w:noProof/>
                <w:webHidden/>
              </w:rPr>
              <w:fldChar w:fldCharType="separate"/>
            </w:r>
            <w:r>
              <w:rPr>
                <w:noProof/>
                <w:webHidden/>
              </w:rPr>
              <w:t>41</w:t>
            </w:r>
            <w:r>
              <w:rPr>
                <w:noProof/>
                <w:webHidden/>
              </w:rPr>
              <w:fldChar w:fldCharType="end"/>
            </w:r>
          </w:hyperlink>
        </w:p>
        <w:p w14:paraId="74038460" w14:textId="7D15F47A" w:rsidR="00477B22" w:rsidRDefault="00477B22">
          <w:r>
            <w:rPr>
              <w:b/>
              <w:bCs/>
            </w:rPr>
            <w:fldChar w:fldCharType="end"/>
          </w:r>
        </w:p>
      </w:sdtContent>
    </w:sdt>
    <w:p w14:paraId="3287FA70" w14:textId="61E58D37" w:rsidR="00773BA7" w:rsidRPr="00477B22" w:rsidRDefault="00773BA7" w:rsidP="00477B22">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rPr>
          <w:b/>
          <w:color w:val="000000"/>
        </w:rPr>
      </w:pPr>
    </w:p>
    <w:p w14:paraId="1AD5E229" w14:textId="1B2743CF" w:rsidR="00773BA7" w:rsidRPr="00773BA7" w:rsidRDefault="00773BA7" w:rsidP="00773BA7">
      <w:pPr>
        <w:pBdr>
          <w:top w:val="nil"/>
          <w:left w:val="nil"/>
          <w:bottom w:val="nil"/>
          <w:right w:val="nil"/>
          <w:between w:val="nil"/>
        </w:pBdr>
        <w:tabs>
          <w:tab w:val="left" w:pos="1320"/>
          <w:tab w:val="right" w:pos="8493"/>
        </w:tabs>
        <w:spacing w:after="100"/>
        <w:rPr>
          <w:rFonts w:ascii="Calibri" w:eastAsia="Calibri" w:hAnsi="Calibri" w:cs="Calibri"/>
          <w:color w:val="000000"/>
          <w:sz w:val="22"/>
          <w:szCs w:val="22"/>
        </w:rPr>
        <w:sectPr w:rsidR="00773BA7" w:rsidRPr="00773BA7" w:rsidSect="00835D49">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985" w:left="1985" w:header="0" w:footer="708" w:gutter="0"/>
          <w:pgNumType w:start="0"/>
          <w:cols w:space="708"/>
          <w:titlePg/>
        </w:sectPr>
      </w:pPr>
    </w:p>
    <w:p w14:paraId="11B63B2D" w14:textId="66ABBF62" w:rsidR="002F264B" w:rsidRPr="00F95C81" w:rsidRDefault="002F7D6D" w:rsidP="00F95C81">
      <w:pPr>
        <w:pStyle w:val="Nadpis1"/>
      </w:pPr>
      <w:bookmarkStart w:id="7" w:name="_Toc238224679"/>
      <w:r>
        <w:lastRenderedPageBreak/>
        <w:t>IDENTIFIKAČNÍ ÚDAJE ŠKOLY</w:t>
      </w:r>
      <w:bookmarkEnd w:id="7"/>
    </w:p>
    <w:p w14:paraId="1DF71125" w14:textId="45E3CD25" w:rsidR="002B3C15" w:rsidRPr="002B3C15" w:rsidRDefault="002B3C15" w:rsidP="00E43703">
      <w:pPr>
        <w:spacing w:after="240" w:line="240" w:lineRule="auto"/>
        <w:ind w:firstLine="0"/>
        <w:jc w:val="center"/>
      </w:pPr>
      <w:r w:rsidRPr="00B25442">
        <w:t>Vzdělávání probíhá dle školního vzdělávacího programu pro předškolní vzdělávání s motivačním názvem „PŘIPRAVENI KE VZLETU“.</w:t>
      </w:r>
    </w:p>
    <w:p w14:paraId="4941605C" w14:textId="1880BD9E" w:rsidR="002F264B" w:rsidRPr="00B25442" w:rsidRDefault="00773BA7" w:rsidP="00E43703">
      <w:pPr>
        <w:spacing w:after="240" w:line="240" w:lineRule="auto"/>
        <w:ind w:firstLine="0"/>
        <w:jc w:val="both"/>
      </w:pPr>
      <w:r w:rsidRPr="00B25442">
        <w:rPr>
          <w:b/>
        </w:rPr>
        <w:t>Úplný název školy:</w:t>
      </w:r>
      <w:r w:rsidRPr="00B25442">
        <w:t xml:space="preserve"> Mateřská škola Letců, příspěvková organizace</w:t>
      </w:r>
    </w:p>
    <w:p w14:paraId="51F09E94" w14:textId="1CC4430E" w:rsidR="002F264B" w:rsidRPr="00B25442" w:rsidRDefault="00773BA7" w:rsidP="00E43703">
      <w:pPr>
        <w:spacing w:after="240" w:line="240" w:lineRule="auto"/>
        <w:ind w:firstLine="0"/>
        <w:jc w:val="both"/>
      </w:pPr>
      <w:r w:rsidRPr="00B25442">
        <w:rPr>
          <w:b/>
        </w:rPr>
        <w:t xml:space="preserve">Sídlo: </w:t>
      </w:r>
      <w:r w:rsidRPr="00B25442">
        <w:t>Letců 731/6, Praha 9 – Kbely, 197 00</w:t>
      </w:r>
    </w:p>
    <w:p w14:paraId="17006E35" w14:textId="304D1EB2" w:rsidR="002F264B" w:rsidRPr="00B25442" w:rsidRDefault="00773BA7" w:rsidP="00E43703">
      <w:pPr>
        <w:spacing w:after="240" w:line="240" w:lineRule="auto"/>
        <w:ind w:firstLine="0"/>
        <w:jc w:val="both"/>
      </w:pPr>
      <w:r w:rsidRPr="00B25442">
        <w:rPr>
          <w:b/>
        </w:rPr>
        <w:t>IČO:</w:t>
      </w:r>
      <w:r w:rsidRPr="00B25442">
        <w:t xml:space="preserve"> 709 202 90</w:t>
      </w:r>
    </w:p>
    <w:p w14:paraId="0690A3F3" w14:textId="199F5308" w:rsidR="002F264B" w:rsidRPr="00B25442" w:rsidRDefault="00773BA7" w:rsidP="00E43703">
      <w:pPr>
        <w:spacing w:after="240" w:line="240" w:lineRule="auto"/>
        <w:ind w:firstLine="0"/>
        <w:jc w:val="both"/>
      </w:pPr>
      <w:r w:rsidRPr="00B25442">
        <w:rPr>
          <w:b/>
        </w:rPr>
        <w:t>Tel:</w:t>
      </w:r>
      <w:r w:rsidRPr="00B25442">
        <w:t xml:space="preserve"> 286 852 013</w:t>
      </w:r>
    </w:p>
    <w:p w14:paraId="75EE59B2" w14:textId="10410E82" w:rsidR="002F264B" w:rsidRPr="00B25442" w:rsidRDefault="00773BA7" w:rsidP="00E43703">
      <w:pPr>
        <w:spacing w:after="240" w:line="240" w:lineRule="auto"/>
        <w:ind w:firstLine="0"/>
        <w:jc w:val="both"/>
      </w:pPr>
      <w:r w:rsidRPr="00B25442">
        <w:rPr>
          <w:b/>
        </w:rPr>
        <w:t>E-mail</w:t>
      </w:r>
      <w:r w:rsidRPr="00B25442">
        <w:t xml:space="preserve">: </w:t>
      </w:r>
      <w:r w:rsidRPr="00B25442">
        <w:rPr>
          <w:color w:val="0070C0"/>
        </w:rPr>
        <w:t>info@msletcu.cz</w:t>
      </w:r>
    </w:p>
    <w:p w14:paraId="53F3F940" w14:textId="2AD65856" w:rsidR="002F264B" w:rsidRPr="00B25442" w:rsidRDefault="00773BA7" w:rsidP="00E43703">
      <w:pPr>
        <w:spacing w:after="240" w:line="240" w:lineRule="auto"/>
        <w:ind w:firstLine="0"/>
        <w:jc w:val="both"/>
      </w:pPr>
      <w:r w:rsidRPr="00B25442">
        <w:rPr>
          <w:b/>
        </w:rPr>
        <w:t xml:space="preserve">Webové stránky: </w:t>
      </w:r>
      <w:hyperlink r:id="rId15">
        <w:r w:rsidRPr="00B25442">
          <w:rPr>
            <w:color w:val="0070C0"/>
          </w:rPr>
          <w:t>www.msletcu.cz</w:t>
        </w:r>
      </w:hyperlink>
      <w:r w:rsidRPr="00B25442">
        <w:rPr>
          <w:color w:val="9B66FA"/>
        </w:rPr>
        <w:t xml:space="preserve"> </w:t>
      </w:r>
    </w:p>
    <w:p w14:paraId="51ADE231" w14:textId="77777777" w:rsidR="002F264B" w:rsidRPr="00B25442" w:rsidRDefault="00773BA7" w:rsidP="00E43703">
      <w:pPr>
        <w:spacing w:after="240" w:line="240" w:lineRule="auto"/>
        <w:ind w:firstLine="0"/>
        <w:jc w:val="both"/>
      </w:pPr>
      <w:r w:rsidRPr="00B25442">
        <w:rPr>
          <w:b/>
        </w:rPr>
        <w:t>Vedení mateřské školy</w:t>
      </w:r>
      <w:r w:rsidRPr="00B25442">
        <w:t>:</w:t>
      </w:r>
    </w:p>
    <w:p w14:paraId="16CB58C1" w14:textId="69DBBBA8" w:rsidR="002F264B" w:rsidRPr="00B25442" w:rsidRDefault="00B25442" w:rsidP="00E43703">
      <w:pPr>
        <w:spacing w:line="240" w:lineRule="auto"/>
        <w:ind w:firstLine="0"/>
        <w:jc w:val="both"/>
      </w:pPr>
      <w:r>
        <w:tab/>
      </w:r>
      <w:r w:rsidR="00773BA7" w:rsidRPr="00B25442">
        <w:t>Ředitel</w:t>
      </w:r>
      <w:r w:rsidR="002F7D6D" w:rsidRPr="00B25442">
        <w:t>ka</w:t>
      </w:r>
      <w:r w:rsidR="00773BA7" w:rsidRPr="00B25442">
        <w:t xml:space="preserve"> (statutární orgán): </w:t>
      </w:r>
      <w:r w:rsidR="002F7D6D" w:rsidRPr="00B25442">
        <w:rPr>
          <w:b/>
        </w:rPr>
        <w:t>Bc. Kamila Sklenářová</w:t>
      </w:r>
    </w:p>
    <w:p w14:paraId="1218AD9F" w14:textId="2DBAFB91" w:rsidR="002F264B" w:rsidRPr="00B25442" w:rsidRDefault="00B25442" w:rsidP="00E43703">
      <w:pPr>
        <w:spacing w:line="240" w:lineRule="auto"/>
        <w:ind w:firstLine="0"/>
        <w:jc w:val="both"/>
      </w:pPr>
      <w:r>
        <w:tab/>
      </w:r>
      <w:r w:rsidR="00773BA7" w:rsidRPr="00B25442">
        <w:t>Zástupkyně ředitel</w:t>
      </w:r>
      <w:r w:rsidR="002F7D6D" w:rsidRPr="00B25442">
        <w:t>ky</w:t>
      </w:r>
      <w:r w:rsidR="00773BA7" w:rsidRPr="00B25442">
        <w:t xml:space="preserve"> a zástupce statutárního orgánu: </w:t>
      </w:r>
      <w:r w:rsidR="00773BA7" w:rsidRPr="00B25442">
        <w:rPr>
          <w:b/>
        </w:rPr>
        <w:t>Mgr. Jana Petrů</w:t>
      </w:r>
    </w:p>
    <w:p w14:paraId="5579F572" w14:textId="7951B3DA" w:rsidR="00B25442" w:rsidRPr="00B25442" w:rsidRDefault="00B25442" w:rsidP="00E43703">
      <w:pPr>
        <w:spacing w:line="240" w:lineRule="auto"/>
        <w:ind w:firstLine="0"/>
        <w:jc w:val="both"/>
      </w:pPr>
      <w:r>
        <w:tab/>
      </w:r>
      <w:r w:rsidR="00773BA7" w:rsidRPr="00B25442">
        <w:t>Zástupkyně ředitel</w:t>
      </w:r>
      <w:r w:rsidR="002F7D6D" w:rsidRPr="00B25442">
        <w:t>ky</w:t>
      </w:r>
      <w:r w:rsidR="00773BA7" w:rsidRPr="00B25442">
        <w:t xml:space="preserve">: </w:t>
      </w:r>
      <w:r w:rsidR="002F7D6D" w:rsidRPr="00B25442">
        <w:rPr>
          <w:b/>
        </w:rPr>
        <w:t>Jana Šaldová</w:t>
      </w:r>
    </w:p>
    <w:p w14:paraId="502A3F7A" w14:textId="77777777" w:rsidR="00B25442" w:rsidRPr="00B25442" w:rsidRDefault="00773BA7" w:rsidP="00E43703">
      <w:pPr>
        <w:spacing w:after="240" w:line="240" w:lineRule="auto"/>
        <w:ind w:firstLine="0"/>
        <w:jc w:val="both"/>
      </w:pPr>
      <w:r w:rsidRPr="00B25442">
        <w:rPr>
          <w:b/>
        </w:rPr>
        <w:t>Zřizovatel školy:</w:t>
      </w:r>
      <w:r w:rsidRPr="00B25442">
        <w:t xml:space="preserve"> Městská část Praha 19 – Kbely, Semilská 43/1</w:t>
      </w:r>
    </w:p>
    <w:p w14:paraId="61C6F5E1" w14:textId="77777777" w:rsidR="00B25442" w:rsidRPr="00B25442" w:rsidRDefault="00773BA7" w:rsidP="00E43703">
      <w:pPr>
        <w:spacing w:after="240" w:line="240" w:lineRule="auto"/>
        <w:ind w:firstLine="0"/>
        <w:jc w:val="both"/>
        <w:rPr>
          <w:b/>
        </w:rPr>
      </w:pPr>
      <w:r w:rsidRPr="00B25442">
        <w:rPr>
          <w:b/>
        </w:rPr>
        <w:t>Zpracovatelé ŠVP:</w:t>
      </w:r>
    </w:p>
    <w:p w14:paraId="76E9C183" w14:textId="77777777" w:rsidR="00C76E0D" w:rsidRDefault="00B25442" w:rsidP="00E43703">
      <w:pPr>
        <w:spacing w:line="240" w:lineRule="auto"/>
        <w:ind w:firstLine="0"/>
        <w:jc w:val="both"/>
      </w:pPr>
      <w:r>
        <w:tab/>
      </w:r>
      <w:r w:rsidR="00C76E0D" w:rsidRPr="00B25442">
        <w:t xml:space="preserve">Mgr. Jana Petrů, zástupce ředitele školy </w:t>
      </w:r>
    </w:p>
    <w:p w14:paraId="0C655216" w14:textId="00B1B162" w:rsidR="00B25442" w:rsidRPr="00B25442" w:rsidRDefault="00C76E0D" w:rsidP="00E43703">
      <w:pPr>
        <w:spacing w:line="240" w:lineRule="auto"/>
        <w:ind w:firstLine="0"/>
        <w:jc w:val="both"/>
      </w:pPr>
      <w:r>
        <w:tab/>
      </w:r>
      <w:r w:rsidR="00B25442" w:rsidRPr="00B25442">
        <w:t>Bc. Kamila Sklenářová,</w:t>
      </w:r>
      <w:r w:rsidR="00773BA7" w:rsidRPr="00B25442">
        <w:t xml:space="preserve"> ředitel</w:t>
      </w:r>
      <w:r w:rsidR="00B25442" w:rsidRPr="00B25442">
        <w:t>ka</w:t>
      </w:r>
      <w:r w:rsidR="00773BA7" w:rsidRPr="00B25442">
        <w:t xml:space="preserve"> školy</w:t>
      </w:r>
    </w:p>
    <w:p w14:paraId="474890C8" w14:textId="29359F3C" w:rsidR="00B25442" w:rsidRPr="00B25442" w:rsidRDefault="00B25442" w:rsidP="00E43703">
      <w:pPr>
        <w:spacing w:line="240" w:lineRule="auto"/>
        <w:ind w:firstLine="0"/>
        <w:jc w:val="both"/>
      </w:pPr>
      <w:r>
        <w:tab/>
      </w:r>
      <w:r w:rsidR="00773BA7" w:rsidRPr="00B25442">
        <w:t>skupina pro připomínkování ŠVP (pedagogičtí pracovníci)</w:t>
      </w:r>
      <w:r w:rsidRPr="00B25442">
        <w:t xml:space="preserve"> </w:t>
      </w:r>
      <w:r w:rsidR="00773BA7" w:rsidRPr="00B25442">
        <w:t xml:space="preserve">pedagogičtí pracovníci </w:t>
      </w:r>
      <w:r>
        <w:tab/>
      </w:r>
      <w:r w:rsidR="00773BA7" w:rsidRPr="00B25442">
        <w:t>mateřské školy</w:t>
      </w:r>
    </w:p>
    <w:p w14:paraId="29EFA6B8" w14:textId="77777777" w:rsidR="00B25442" w:rsidRPr="00B25442" w:rsidRDefault="00773BA7" w:rsidP="00E43703">
      <w:pPr>
        <w:spacing w:after="240" w:line="240" w:lineRule="auto"/>
        <w:ind w:firstLine="0"/>
        <w:jc w:val="both"/>
      </w:pPr>
      <w:r w:rsidRPr="00B25442">
        <w:rPr>
          <w:b/>
        </w:rPr>
        <w:t>Provoz MŠ:</w:t>
      </w:r>
      <w:r w:rsidRPr="00B25442">
        <w:t xml:space="preserve"> 6.</w:t>
      </w:r>
      <w:r w:rsidR="00B25442" w:rsidRPr="00B25442">
        <w:t>0</w:t>
      </w:r>
      <w:r w:rsidRPr="00B25442">
        <w:t>0 – 17.00 hod.</w:t>
      </w:r>
    </w:p>
    <w:p w14:paraId="4A45C154" w14:textId="71168C3A" w:rsidR="002B3C15" w:rsidRDefault="00773BA7" w:rsidP="00E43703">
      <w:pPr>
        <w:spacing w:after="240" w:line="240" w:lineRule="auto"/>
        <w:ind w:firstLine="0"/>
        <w:jc w:val="both"/>
      </w:pPr>
      <w:r w:rsidRPr="00B25442">
        <w:rPr>
          <w:b/>
        </w:rPr>
        <w:t xml:space="preserve">Platnost dokumentu: </w:t>
      </w:r>
      <w:r w:rsidRPr="00B25442">
        <w:t>od 1. 9. 202</w:t>
      </w:r>
      <w:r w:rsidR="00B25442" w:rsidRPr="00B25442">
        <w:t>6</w:t>
      </w:r>
      <w:r w:rsidRPr="00B25442">
        <w:br w:type="page"/>
      </w:r>
    </w:p>
    <w:p w14:paraId="0EAA840B" w14:textId="7D5894C8" w:rsidR="002B3C15" w:rsidRDefault="002B3C15" w:rsidP="002B3C15">
      <w:pPr>
        <w:pStyle w:val="Nadpis1"/>
      </w:pPr>
      <w:bookmarkStart w:id="8" w:name="_Toc238224680"/>
      <w:r>
        <w:lastRenderedPageBreak/>
        <w:t>CHARAKTERISTIKA ŠKOLY</w:t>
      </w:r>
      <w:bookmarkEnd w:id="8"/>
    </w:p>
    <w:p w14:paraId="79C67F0F" w14:textId="77777777" w:rsidR="00E43703" w:rsidRDefault="00E43703" w:rsidP="00E43703">
      <w:pPr>
        <w:ind w:firstLine="0"/>
        <w:jc w:val="both"/>
      </w:pPr>
      <w:r w:rsidRPr="00AC77DE">
        <w:t xml:space="preserve">Mateřská škola Letců je příspěvkovou organizací s veřejnou formou hospodaření. Jejím zřizovatelem je Městská část Praha 19. </w:t>
      </w:r>
      <w:r>
        <w:t>Škola je umístěna</w:t>
      </w:r>
      <w:r w:rsidRPr="00AC77DE">
        <w:t xml:space="preserve"> v zástavbě rodinných domů, v klidné lokalitě okrajové části Prah</w:t>
      </w:r>
      <w:r>
        <w:t>y</w:t>
      </w:r>
      <w:r w:rsidRPr="00AC77DE">
        <w:t xml:space="preserve">. I přesto, že </w:t>
      </w:r>
      <w:r>
        <w:t>se nachází</w:t>
      </w:r>
      <w:r w:rsidRPr="00AC77DE">
        <w:t xml:space="preserve"> v hlavním městě, je její velikou výhodou množství zeleně, které obklopuje nejen mateřskou školu, ale celou městskou část.</w:t>
      </w:r>
    </w:p>
    <w:p w14:paraId="59CE3ACE" w14:textId="77777777" w:rsidR="00E43703" w:rsidRDefault="00E43703" w:rsidP="00E43703">
      <w:pPr>
        <w:ind w:firstLine="0"/>
        <w:jc w:val="both"/>
      </w:pPr>
      <w:r w:rsidRPr="00AC77DE">
        <w:t xml:space="preserve">Lokalita školy poskytuje dětem bezpečné, klidné a podnětné prostředí pro každodenní pobyt venku, pohybové aktivity i přímý kontakt s přírodou. </w:t>
      </w:r>
      <w:r w:rsidRPr="008133FD">
        <w:t>Blízké okolí školy vytváří vhodné podmínky pro prožitkové učení, objevování a poznávání světa v přirozených souvislostech, které jsou důležitou součástí předškolního vzdělávání.</w:t>
      </w:r>
    </w:p>
    <w:p w14:paraId="79ADD05E" w14:textId="1847875C" w:rsidR="00E43703" w:rsidRDefault="00E43703" w:rsidP="00E43703">
      <w:pPr>
        <w:ind w:firstLine="0"/>
        <w:jc w:val="both"/>
      </w:pPr>
      <w:r w:rsidRPr="00D75B45">
        <w:t>Škola byla založena v roce 1960 a jak její název vypovídá, byla určena primárně pro děti zaměstnanců leteckých opraven. Na tuto tradici navazujeme názvy všech šesti tříd</w:t>
      </w:r>
      <w:r>
        <w:t xml:space="preserve"> (Raketky, Letadélka, Balónky, Tryskáči,</w:t>
      </w:r>
      <w:r w:rsidR="006B34D7">
        <w:t xml:space="preserve"> </w:t>
      </w:r>
      <w:proofErr w:type="spellStart"/>
      <w:r>
        <w:t>Vrtulníci</w:t>
      </w:r>
      <w:proofErr w:type="spellEnd"/>
      <w:r>
        <w:t xml:space="preserve"> a Větroni)</w:t>
      </w:r>
      <w:r w:rsidRPr="00D75B45">
        <w:t>, které reflektují leteckou tematiku a spoluvytvářejí identitu školy.</w:t>
      </w:r>
    </w:p>
    <w:p w14:paraId="3D31B984" w14:textId="77777777" w:rsidR="00E43703" w:rsidRDefault="00E43703" w:rsidP="00E43703">
      <w:pPr>
        <w:ind w:firstLine="0"/>
        <w:jc w:val="both"/>
      </w:pPr>
      <w:r w:rsidRPr="00D75B45">
        <w:t xml:space="preserve">K budově školy přiléhá rozlehlá školní zahrada s několika pískovišti, herními </w:t>
      </w:r>
      <w:r>
        <w:t xml:space="preserve">prvky podporujícími pohyb, tvořivost </w:t>
      </w:r>
      <w:r w:rsidRPr="00D75B45">
        <w:t>a environmentální</w:t>
      </w:r>
      <w:r>
        <w:t xml:space="preserve"> vzdělávání</w:t>
      </w:r>
      <w:r w:rsidRPr="00D75B45">
        <w:t xml:space="preserve">, venkovními toaletami a dopravním hřištěm, které umožňuje realizaci dopravní výchovy v bezpečném prostředí. </w:t>
      </w:r>
    </w:p>
    <w:p w14:paraId="319D4B6C" w14:textId="77777777" w:rsidR="00E43703" w:rsidRDefault="00E43703" w:rsidP="00E43703">
      <w:pPr>
        <w:ind w:firstLine="0"/>
        <w:jc w:val="both"/>
      </w:pPr>
      <w:r w:rsidRPr="00D75B45">
        <w:t xml:space="preserve">Vybavení školy je průběžně inovováno v souladu s aktuálními vzdělávacími trendy. Ve vzdělávání využíváme digitální pomůcky, interaktivní panel, senzomotorické pomůcky, pískovny, </w:t>
      </w:r>
      <w:proofErr w:type="spellStart"/>
      <w:r w:rsidRPr="00D75B45">
        <w:t>tuff</w:t>
      </w:r>
      <w:proofErr w:type="spellEnd"/>
      <w:r w:rsidRPr="00D75B45">
        <w:t xml:space="preserve"> tácy i rozmanité sportovní vybavení, které podporuj</w:t>
      </w:r>
      <w:r>
        <w:t>e všestranný rozvoj dětí.</w:t>
      </w:r>
    </w:p>
    <w:p w14:paraId="657B6897" w14:textId="77777777" w:rsidR="00E43703" w:rsidRDefault="00E43703" w:rsidP="00E43703">
      <w:pPr>
        <w:ind w:firstLine="0"/>
        <w:jc w:val="both"/>
      </w:pPr>
      <w:r w:rsidRPr="007B1204">
        <w:t>Mateřská škola disponuje vlastní školní jídelnou, která zajišťuje dětem pestrou a rozmanitou stravu</w:t>
      </w:r>
      <w:r>
        <w:t>.</w:t>
      </w:r>
    </w:p>
    <w:p w14:paraId="2A6CE8E7" w14:textId="05E96125" w:rsidR="00B40185" w:rsidRDefault="00E43703" w:rsidP="00B40185">
      <w:pPr>
        <w:ind w:firstLine="0"/>
        <w:jc w:val="both"/>
      </w:pPr>
      <w:r w:rsidRPr="000C3743">
        <w:t xml:space="preserve">Mateřská škola má </w:t>
      </w:r>
      <w:r>
        <w:t xml:space="preserve">šest tříd s celkovou kapacitou 157 dětí. </w:t>
      </w:r>
      <w:r w:rsidR="00B40185" w:rsidRPr="00B40185">
        <w:t>Tři třídy navštěvují převážně děti ve věku 3–4 let, dvě třídy děti ve věku 4–7 let a jednu třídu děti ve věku 5–7 let. Věkové složení jednotlivých tříd se může v jednotlivých školních letech měnit v závislosti na aktuálním počtu a věkovém složení přijatých dětí. Při sestavování tříd zohledňujeme potřeby dětí, organizační možnosti školy i očekávání rodin. V mateřské škole jsou tak zastoupeny věkově smíšené třídy i třídy s dětmi blízkého věku. Toto uspořádání umožňuje využívat přínosy věkově smíšených skupin a současně cíleně podporovat děti v období před zahájením povinné školní docházky a jejich plynulý přechod do základního vzdělávání.</w:t>
      </w:r>
    </w:p>
    <w:p w14:paraId="5B3C1666" w14:textId="1F01FDA8" w:rsidR="00E43703" w:rsidRDefault="00E43703" w:rsidP="00B40185">
      <w:pPr>
        <w:ind w:firstLine="0"/>
        <w:jc w:val="both"/>
      </w:pPr>
      <w:r w:rsidRPr="000C3743">
        <w:lastRenderedPageBreak/>
        <w:t>Ve třídách Raketky, Letadélka a Balónky jsou zařazovány vybrané prvky vzdělávacího programu Začít spolu, například průběžná svačina, skupinová práce, vedení portfolií dětí či reflexe a hodnocení činností.</w:t>
      </w:r>
    </w:p>
    <w:p w14:paraId="74EE15B9" w14:textId="77777777" w:rsidR="00E43703" w:rsidRDefault="00E43703" w:rsidP="00E43703">
      <w:pPr>
        <w:ind w:firstLine="0"/>
        <w:jc w:val="both"/>
      </w:pPr>
      <w:r w:rsidRPr="00AB5D1B">
        <w:t xml:space="preserve">Ve třídách </w:t>
      </w:r>
      <w:proofErr w:type="spellStart"/>
      <w:r w:rsidRPr="00AB5D1B">
        <w:t>Vrtulníci</w:t>
      </w:r>
      <w:proofErr w:type="spellEnd"/>
      <w:r w:rsidRPr="00AB5D1B">
        <w:t xml:space="preserve">, Větroni a Tryskáči, které vzdělávají převážně děti s povinnou předškolní docházkou, je vzdělávání plně realizováno dle vzdělávacího programu Začít spolu. </w:t>
      </w:r>
    </w:p>
    <w:p w14:paraId="36ACAB6E" w14:textId="77777777" w:rsidR="00B40185" w:rsidRDefault="00B40185" w:rsidP="00E43703">
      <w:pPr>
        <w:ind w:firstLine="0"/>
        <w:jc w:val="both"/>
      </w:pPr>
      <w:r w:rsidRPr="00B40185">
        <w:t>Součástí programu Začít spolu je ranní úkol, který nabízí dítěti a jeho zákonnému zástupci příležitost ke společné krátké aktivitě před příchodem do třídy. Ranní úkol tematicky navazuje na aktuální vzdělávání a přibližuje rodinám, čím se děti ve třídě zabývají.</w:t>
      </w:r>
    </w:p>
    <w:p w14:paraId="7324839E" w14:textId="3E64291F" w:rsidR="00E43703" w:rsidRDefault="00B40185" w:rsidP="00E43703">
      <w:pPr>
        <w:ind w:firstLine="0"/>
        <w:jc w:val="both"/>
      </w:pPr>
      <w:r w:rsidRPr="00B40185">
        <w:t>Vzdělávací nabídka je realizována také v jedenácti centrech aktivit</w:t>
      </w:r>
      <w:r w:rsidR="00E43703" w:rsidRPr="00F3635D">
        <w:t>: Pohyb, Kostky, Domácnost, Hudb</w:t>
      </w:r>
      <w:r>
        <w:t>a</w:t>
      </w:r>
      <w:r w:rsidR="00E43703" w:rsidRPr="00F3635D">
        <w:t xml:space="preserve">, Ateliér, Dramatiku, Pokusy a objevy, Vodu a písek, Manipulační a stolní hry, Knihy, a Dílnu. </w:t>
      </w:r>
      <w:r w:rsidRPr="00B40185">
        <w:t>Každý den je dětem nabízena činnost zpravidla v 5–6 centrech aktivit. Děti si z nabídky volí a současně tak pracují v menších skupinách na různých činnostech.</w:t>
      </w:r>
    </w:p>
    <w:p w14:paraId="447E88E9" w14:textId="77777777" w:rsidR="00B40185" w:rsidRDefault="00B40185" w:rsidP="00E43703">
      <w:pPr>
        <w:ind w:firstLine="0"/>
        <w:jc w:val="both"/>
      </w:pPr>
      <w:r w:rsidRPr="00B40185">
        <w:t>Možnost samostatné volby činností umožňuje dětem učit se různými způsoby a podporuje jejich samostatnost, odpovědnost a vnitřní motivaci. Významnou součástí vzdělávání je také spolupráce dětí, která rozvíjí sociální dovednosti, zejména komunikaci, naslouchání, vyjednávání a řešení konfliktů. Děti se učí vzájemně respektovat a přijímat různé názory.</w:t>
      </w:r>
    </w:p>
    <w:p w14:paraId="3544B113" w14:textId="5485C593" w:rsidR="00E85A4C" w:rsidRPr="00AC77DE" w:rsidRDefault="00B40185" w:rsidP="00E43703">
      <w:pPr>
        <w:ind w:firstLine="0"/>
        <w:jc w:val="both"/>
      </w:pPr>
      <w:r w:rsidRPr="00B40185">
        <w:t>Naší prioritou je poskytovat kvalitní předškolní vzdělávání podporující všestranný rozvoj dítěte a vytvářet dobré předpoklady pro jeho další vzdělávací cestu. Zvýšenou pozornost věnujeme také oblastem důležitým pro plynulý přechod do základního vzdělávání, zejména rozvoji grafomotorických a komunikačních dovedností. Vzdělávání obohacujeme řadou akcí pro děti a jejich rodiny a spolupracujeme s kbelskými spolky a organizacemi. Otevřeným a respektujícím přístupem pedagogů i dalších zaměstnanců usilujeme o vytváření bezpečného a podnětného prostředí a pozitivního klimatu školy</w:t>
      </w:r>
      <w:r w:rsidR="00E85A4C">
        <w:t>.</w:t>
      </w:r>
    </w:p>
    <w:p w14:paraId="746F6BEF" w14:textId="32B1CF42" w:rsidR="005977AA" w:rsidRDefault="00773BA7" w:rsidP="005977AA">
      <w:pPr>
        <w:pStyle w:val="Nadpis1"/>
      </w:pPr>
      <w:r>
        <w:br w:type="page"/>
      </w:r>
      <w:bookmarkStart w:id="9" w:name="_Toc238224681"/>
      <w:r w:rsidR="00E43703">
        <w:lastRenderedPageBreak/>
        <w:t>PEDAGOGICKÝ TÝM</w:t>
      </w:r>
      <w:bookmarkEnd w:id="9"/>
    </w:p>
    <w:p w14:paraId="143695F9" w14:textId="77777777" w:rsidR="005977AA" w:rsidRDefault="005977AA" w:rsidP="005977AA">
      <w:pPr>
        <w:ind w:firstLine="0"/>
        <w:jc w:val="both"/>
      </w:pPr>
      <w:r w:rsidRPr="00463579">
        <w:t>Pedagogický sbor tvoří ředitelka školy, zástupkyně ředitelky, učitelky a asistentky pedagoga, které společně vytvářejí profesionální tým zaměřený na podporu rozvoje každého dítěte.</w:t>
      </w:r>
      <w:r>
        <w:t xml:space="preserve"> Všichni pracovníci, kteří pracují v mateřské škole jako pedagogičtí pracovníci, mají předepsanou odbornou kvalifikaci, popř. si ji doplňují či rozšiřují.</w:t>
      </w:r>
    </w:p>
    <w:p w14:paraId="0D242AEE" w14:textId="7DF44030" w:rsidR="005977AA" w:rsidRDefault="005977AA" w:rsidP="005977AA">
      <w:pPr>
        <w:ind w:firstLine="0"/>
        <w:jc w:val="both"/>
      </w:pPr>
      <w:r>
        <w:t xml:space="preserve">Plán dalšího vzdělávání pedagogických pracovníků se řídí směrnicí školy č. </w:t>
      </w:r>
      <w:r w:rsidR="00B01055">
        <w:t>XVI</w:t>
      </w:r>
      <w:r>
        <w:t>. Usilujeme o to, aby každý pedagog v rámci DVPP absolvoval 1-3 semináře za školní rok.</w:t>
      </w:r>
      <w:r w:rsidRPr="0068659D">
        <w:t xml:space="preserve"> </w:t>
      </w:r>
      <w:r w:rsidRPr="009013F9">
        <w:t>Obsah dalšího vzdělávání pedagogických pracovníků vychází</w:t>
      </w:r>
      <w:r>
        <w:t xml:space="preserve"> ze zájmu pedagogů, potřeb školy a výsledků dotazníkového šetření DVPP </w:t>
      </w:r>
      <w:r w:rsidRPr="0068659D">
        <w:t xml:space="preserve">(sebehodnocení pedagogů v jednotlivých </w:t>
      </w:r>
      <w:r w:rsidRPr="0075313B">
        <w:t>oborových didaktikách),</w:t>
      </w:r>
      <w:r>
        <w:t xml:space="preserve"> </w:t>
      </w:r>
      <w:r w:rsidRPr="0075313B">
        <w:t>dle jeho vyhodnocení je každému pedagogovi vypracován list k osobnímu rozvoji</w:t>
      </w:r>
      <w:r>
        <w:t xml:space="preserve">. Vzájemné učení a sdílení zkušeností je u učitelů </w:t>
      </w:r>
      <w:r w:rsidR="007F6D9B">
        <w:t>podporováno</w:t>
      </w:r>
      <w:r>
        <w:t xml:space="preserve"> i vzájemnými náslechy. </w:t>
      </w:r>
      <w:r w:rsidRPr="00836E47">
        <w:t>Profesní rozvoj pedagogů je podporován prostřednictvím pravidelné zpětné vazby z hospitačních vstupů, vzájemného sdílení zkušeností a osobního listu rozvoje, který slouží jako podklad pro plánování dalšího vzdělávání pedagogických pracovníků.</w:t>
      </w:r>
    </w:p>
    <w:p w14:paraId="3F8FAC26" w14:textId="77777777" w:rsidR="005977AA" w:rsidRDefault="005977AA" w:rsidP="005977AA">
      <w:pPr>
        <w:ind w:firstLine="0"/>
        <w:jc w:val="both"/>
      </w:pPr>
      <w:r>
        <w:t>Celý tým zaměstnanců funguje na základě jasně vymezených a společně vytvořených pravidel.</w:t>
      </w:r>
    </w:p>
    <w:p w14:paraId="05CC16C8" w14:textId="77777777" w:rsidR="005977AA" w:rsidRPr="005977AA" w:rsidRDefault="005977AA" w:rsidP="005977AA">
      <w:pPr>
        <w:ind w:firstLine="0"/>
        <w:jc w:val="both"/>
        <w:rPr>
          <w:b/>
          <w:bCs/>
        </w:rPr>
      </w:pPr>
      <w:r w:rsidRPr="005977AA">
        <w:rPr>
          <w:b/>
          <w:bCs/>
          <w:i/>
          <w:iCs/>
        </w:rPr>
        <w:t>Ředitelka jako lídr mateřské školy</w:t>
      </w:r>
    </w:p>
    <w:p w14:paraId="0192BC7E" w14:textId="77777777" w:rsidR="005977AA" w:rsidRDefault="005977AA" w:rsidP="005977AA">
      <w:pPr>
        <w:ind w:firstLine="0"/>
        <w:jc w:val="both"/>
      </w:pPr>
      <w:r>
        <w:t xml:space="preserve">Ředitelka školy má jasnou vizi, která je zaznamenána ve strategickém plánu rozvoje školy. Demokratickým stylem řízení podporuje týmovou spolupráci směřující ke kvalitě mateřské školy. Nastavuje otevřenou a srozumitelnou vnitřní i vnější komunikaci. Udržuje příznivé klima školy a pečuje o její kulturu.  Aktivně se věnuje vedení týmu, podporuje mezi všemi aktéry předškolního vzdělávání respektující spolupráci a prosociální vztahy. </w:t>
      </w:r>
    </w:p>
    <w:p w14:paraId="7555EC56" w14:textId="77777777" w:rsidR="005977AA" w:rsidRDefault="005977AA" w:rsidP="005977AA">
      <w:pPr>
        <w:ind w:firstLine="0"/>
        <w:jc w:val="both"/>
      </w:pPr>
      <w:r w:rsidRPr="009013F9">
        <w:t>Prostřednictvím hospitačních vstupů poskytuje pedagogům pravidelnou zpětnou vazbu, podporuje jejich silné stránky</w:t>
      </w:r>
      <w:r>
        <w:t xml:space="preserve"> </w:t>
      </w:r>
      <w:r w:rsidRPr="00097359">
        <w:t>a společně s nimi stanovuje zaměření jejich dalšího pedagogického rozvoje</w:t>
      </w:r>
      <w:r>
        <w:t xml:space="preserve">. Ředitelka vytváří vhodné podmínky pro samostudium a další vzdělávání pedagogických pracovníků. Nastavuje adaptační režim pro začínající učitele a deleguje péči o ně na své zástupkyně. </w:t>
      </w:r>
    </w:p>
    <w:p w14:paraId="7C5892C8" w14:textId="0B5188CC" w:rsidR="005977AA" w:rsidRDefault="005977AA" w:rsidP="005977AA">
      <w:pPr>
        <w:ind w:firstLine="0"/>
        <w:jc w:val="both"/>
      </w:pPr>
      <w:r>
        <w:t xml:space="preserve">Pravidelně provádí evaluační činnosti ve všech oblastech školy, na jejichž základě </w:t>
      </w:r>
      <w:r w:rsidR="008034BD">
        <w:t>zaměřuje</w:t>
      </w:r>
      <w:r>
        <w:t xml:space="preserve"> další rozvoj školy. </w:t>
      </w:r>
      <w:r w:rsidRPr="0031070A">
        <w:t>Ředitel</w:t>
      </w:r>
      <w:r>
        <w:t>ka</w:t>
      </w:r>
      <w:r w:rsidRPr="0031070A">
        <w:t xml:space="preserve"> systematicky reflektuje svou práci, vyhodnocuje přijatá opatření a získané poznatky využívá ke zkvalitňování řízení školy i svého profesního růstu.</w:t>
      </w:r>
      <w:r>
        <w:t xml:space="preserve"> Spolupracuje se zřizovatelem, kbelskými školami a dalšími organizacemi, čímž podporuje komunitní charakter školy.</w:t>
      </w:r>
    </w:p>
    <w:p w14:paraId="6D03EB7A" w14:textId="77777777" w:rsidR="005977AA" w:rsidRPr="005977AA" w:rsidRDefault="005977AA" w:rsidP="005977AA">
      <w:pPr>
        <w:ind w:firstLine="0"/>
        <w:jc w:val="both"/>
        <w:rPr>
          <w:b/>
          <w:bCs/>
        </w:rPr>
      </w:pPr>
      <w:r w:rsidRPr="005977AA">
        <w:rPr>
          <w:b/>
          <w:bCs/>
          <w:i/>
          <w:iCs/>
        </w:rPr>
        <w:lastRenderedPageBreak/>
        <w:t>Zástupce ředitele jako součást vedení školy</w:t>
      </w:r>
    </w:p>
    <w:p w14:paraId="4A6DAC05" w14:textId="07213ED1" w:rsidR="005977AA" w:rsidRDefault="005977AA" w:rsidP="005977AA">
      <w:pPr>
        <w:ind w:firstLine="0"/>
        <w:jc w:val="both"/>
      </w:pPr>
      <w:r>
        <w:t>Zástupci ředitele mají přidělené své dílčí úkoly, kdy společně s ředitelkou školy pomáhají realizovat viz</w:t>
      </w:r>
      <w:r w:rsidR="008034BD">
        <w:t>i</w:t>
      </w:r>
      <w:r>
        <w:t xml:space="preserve"> školy, věnují se pedagogické podpoře </w:t>
      </w:r>
      <w:r w:rsidR="0038126B">
        <w:t>učitelů i asistentů pedagogů</w:t>
      </w:r>
      <w:r>
        <w:t xml:space="preserve"> a poskytují </w:t>
      </w:r>
      <w:r w:rsidR="0038126B">
        <w:t xml:space="preserve">jim </w:t>
      </w:r>
      <w:r>
        <w:t>zpětnou vazbu (hospitační činností, kontrolou pedagogické dokumentace, vedením začínajících učitelů).</w:t>
      </w:r>
    </w:p>
    <w:p w14:paraId="6C6D09AA" w14:textId="77777777" w:rsidR="005977AA" w:rsidRPr="005977AA" w:rsidRDefault="005977AA" w:rsidP="005977AA">
      <w:pPr>
        <w:ind w:firstLine="0"/>
        <w:jc w:val="both"/>
        <w:rPr>
          <w:b/>
          <w:bCs/>
        </w:rPr>
      </w:pPr>
      <w:r w:rsidRPr="005977AA">
        <w:rPr>
          <w:b/>
          <w:bCs/>
          <w:i/>
          <w:iCs/>
        </w:rPr>
        <w:t>Učitel jako průvodce</w:t>
      </w:r>
    </w:p>
    <w:p w14:paraId="2E18B466" w14:textId="3B53E746" w:rsidR="005977AA" w:rsidRDefault="005977AA" w:rsidP="005977AA">
      <w:pPr>
        <w:ind w:firstLine="0"/>
        <w:jc w:val="both"/>
      </w:pPr>
      <w:r w:rsidRPr="007D7E19">
        <w:t>Učitel uplatňuje respektující přístup k dětem a je jejich průvodcem při poznávání světa.</w:t>
      </w:r>
      <w:r>
        <w:t xml:space="preserve"> Svým chováním je dětem vhodným vzorem a aktivně </w:t>
      </w:r>
      <w:r w:rsidR="00AA412A">
        <w:t>přispívá k budování pozitivní kultury a příznivému klimatu třídy a školy.</w:t>
      </w:r>
    </w:p>
    <w:p w14:paraId="04CD676E" w14:textId="77777777" w:rsidR="005977AA" w:rsidRDefault="005977AA" w:rsidP="005977AA">
      <w:pPr>
        <w:ind w:firstLine="0"/>
        <w:jc w:val="both"/>
      </w:pPr>
      <w:r>
        <w:t>Děti vnímá jako hlavní aktéry vzdělávacího procesu, umožňuje jim vybrat si činnosti, aktivně je zapojuje do plánování a rozhodování o věcech, které se jich týkají. Respektuje tempo dětí a poskytuje jim dostatek času na dokončení činností. Rozmanitost vnímá jako přirozenou podmínku vzdělávání. U dětí podporuje sebehodnocení a vyjádření vlastního názoru.</w:t>
      </w:r>
    </w:p>
    <w:p w14:paraId="5705872E" w14:textId="57B37E17" w:rsidR="005977AA" w:rsidRDefault="005977AA" w:rsidP="005977AA">
      <w:pPr>
        <w:ind w:firstLine="0"/>
        <w:jc w:val="both"/>
      </w:pPr>
      <w:r>
        <w:t>Zodpovídá za plánování (při kterém zohledňuje výsledky pedagogické</w:t>
      </w:r>
      <w:r w:rsidR="0038126B">
        <w:t>ho</w:t>
      </w:r>
      <w:r>
        <w:t xml:space="preserve"> diagnosti</w:t>
      </w:r>
      <w:r w:rsidR="0038126B">
        <w:t>kování</w:t>
      </w:r>
      <w:r>
        <w:t>) a realizaci vzdělávání na úrovni třídy. Volí vzdělávací strategie, které vedou k naplňování cílů předškolního vzdělávání a uplatňuje formativní přístup k dětem. Provádí průběžné pedagogické diagnostikování, zaznamenává a vyhodnocuje individuální pokroky dětí v jejich rozvoji a učení.</w:t>
      </w:r>
    </w:p>
    <w:p w14:paraId="0987E699" w14:textId="77777777" w:rsidR="00FD2604" w:rsidRDefault="005977AA" w:rsidP="005977AA">
      <w:pPr>
        <w:ind w:firstLine="0"/>
        <w:jc w:val="both"/>
      </w:pPr>
      <w:r w:rsidRPr="00ED5E5A">
        <w:t>Součástí dlouhodobého rozvoje školy je také zvyšování počtu pedagogů s kvalifikací logopedického asistenta</w:t>
      </w:r>
      <w:r w:rsidRPr="00223535">
        <w:t xml:space="preserve">. </w:t>
      </w:r>
      <w:r>
        <w:t>Učitelky s kvalifikací logopedického asistenta provádějí v MŠ logopedické preventivní aktivity s dětmi. V případě potřeby doporučují zákonným zástupcům dětí návštěvu logopeda. Tím je zajištěno včasné podchycení případných logopedických obtíží jednotlivých dětí.</w:t>
      </w:r>
    </w:p>
    <w:p w14:paraId="0A1FCD9A" w14:textId="61335670" w:rsidR="005977AA" w:rsidRDefault="005977AA" w:rsidP="005977AA">
      <w:pPr>
        <w:ind w:firstLine="0"/>
        <w:jc w:val="both"/>
      </w:pPr>
      <w:r w:rsidRPr="007D7E19">
        <w:t>V případě potřeby na základě vzdělávacích potřeb dítěte vytváří a realizuje plán pedagogické podpory</w:t>
      </w:r>
      <w:r>
        <w:t xml:space="preserve">. Ve třídě dbá na dodržování pravidel, která podporují vstřícné klima třídy a dbá na prevenci rizikového chování. </w:t>
      </w:r>
    </w:p>
    <w:p w14:paraId="011F30EA" w14:textId="77777777" w:rsidR="005977AA" w:rsidRDefault="005977AA" w:rsidP="005977AA">
      <w:pPr>
        <w:ind w:firstLine="0"/>
        <w:jc w:val="both"/>
      </w:pPr>
      <w:r>
        <w:t xml:space="preserve">Učitel spolupracuje s asistentem pedagoga, tak aby bylo dosaženo optimální podpory dětí. </w:t>
      </w:r>
      <w:r w:rsidRPr="00836E47">
        <w:t xml:space="preserve">S dalšími členy pedagogického týmu sdílí své poznatky, zkušenosti i příklady dobré praxe. </w:t>
      </w:r>
      <w:r>
        <w:t>Důležitou součástí je spolupráce se zákonnými zástupci, se kterými se domlouvá na společném postupu podpory dítěte při jeho výchově, vzdělávání a plynulém přechodu do ZŠ. Při evaluaci věnuje pozornost vlastní sebereflexi a na jejím základě soustavně pracuje na svém osobnostním i profesním rozvoji.</w:t>
      </w:r>
    </w:p>
    <w:p w14:paraId="24A43BAE" w14:textId="77777777" w:rsidR="005977AA" w:rsidRPr="005977AA" w:rsidRDefault="005977AA" w:rsidP="005977AA">
      <w:pPr>
        <w:ind w:firstLine="0"/>
        <w:jc w:val="both"/>
        <w:rPr>
          <w:b/>
          <w:bCs/>
        </w:rPr>
      </w:pPr>
      <w:r w:rsidRPr="005977AA">
        <w:rPr>
          <w:b/>
          <w:bCs/>
          <w:i/>
          <w:iCs/>
        </w:rPr>
        <w:lastRenderedPageBreak/>
        <w:t>Asistent pedagoga jako partner učitele</w:t>
      </w:r>
    </w:p>
    <w:p w14:paraId="4B923E4E" w14:textId="77777777" w:rsidR="005977AA" w:rsidRDefault="005977AA" w:rsidP="005977AA">
      <w:pPr>
        <w:ind w:firstLine="0"/>
        <w:jc w:val="both"/>
      </w:pPr>
      <w:r>
        <w:t xml:space="preserve">Asistent pedagoga je součástí týmu, který se podílí na vytváření dobrého klimatu třídy a školy, svým chováním je vhodným vzorem. </w:t>
      </w:r>
      <w:r w:rsidRPr="00763F43">
        <w:t>Při poskytování podpory dětem úzce spolupracuje s učitelem a koordinuje s ním své pedagogické působení</w:t>
      </w:r>
      <w:r>
        <w:t>. Spolupodílí se na plánování, realizaci a hodnocení vzdělávání (v případě potřeby vede denní záznamy pro děti s podpůrným opatřením). S dětmi komunikuje vstřícně a uplatňuje respektující přístup. Provádí sebereflexi a na jejím základě soustavně pracuje na svém osobnostním i profesním rozvoji.</w:t>
      </w:r>
    </w:p>
    <w:p w14:paraId="4F2299BF" w14:textId="442343F6" w:rsidR="00E84644" w:rsidRDefault="00E84644" w:rsidP="005977AA">
      <w:pPr>
        <w:ind w:firstLine="0"/>
        <w:jc w:val="both"/>
      </w:pPr>
      <w:r w:rsidRPr="00E84644">
        <w:rPr>
          <w:b/>
          <w:bCs/>
        </w:rPr>
        <w:t>Ve strategickém plánu</w:t>
      </w:r>
      <w:r>
        <w:t xml:space="preserve"> se věnujeme podpoře a rozvoji pedagogického týmu. Směřujeme k těmto strategickým záměrům:</w:t>
      </w:r>
    </w:p>
    <w:p w14:paraId="0878E89E" w14:textId="7F8FAC9A" w:rsidR="00E84644" w:rsidRDefault="00E84644">
      <w:pPr>
        <w:pStyle w:val="Odstavecseseznamem"/>
        <w:numPr>
          <w:ilvl w:val="0"/>
          <w:numId w:val="32"/>
        </w:numPr>
        <w:spacing w:before="0" w:after="0"/>
        <w:jc w:val="both"/>
      </w:pPr>
      <w:r>
        <w:t>Tvorba individuálních profesních plánů rozvoje pro všechny pedagogy. (č. 11)</w:t>
      </w:r>
    </w:p>
    <w:p w14:paraId="60FF29BD" w14:textId="2E1077F6" w:rsidR="00E84644" w:rsidRDefault="00E84644">
      <w:pPr>
        <w:pStyle w:val="Odstavecseseznamem"/>
        <w:numPr>
          <w:ilvl w:val="0"/>
          <w:numId w:val="32"/>
        </w:numPr>
        <w:spacing w:before="0" w:after="0"/>
        <w:jc w:val="both"/>
      </w:pPr>
      <w:r>
        <w:t>Zvýšení kvalifikace studiem v oboru učitelství pro mateřské školy na vysoké škole (alespoň dva pedagogové). (č. 12)</w:t>
      </w:r>
    </w:p>
    <w:p w14:paraId="7553B83F" w14:textId="52F562C1" w:rsidR="00E84644" w:rsidRDefault="00E84644">
      <w:pPr>
        <w:pStyle w:val="Odstavecseseznamem"/>
        <w:numPr>
          <w:ilvl w:val="0"/>
          <w:numId w:val="32"/>
        </w:numPr>
        <w:spacing w:before="0" w:after="0"/>
        <w:jc w:val="both"/>
      </w:pPr>
      <w:r>
        <w:t>Dlouhodobě udržet pozici speciálního pedagoga v mateřské škole. (č. 13)</w:t>
      </w:r>
    </w:p>
    <w:p w14:paraId="2DF441D2" w14:textId="14309D75" w:rsidR="00E84644" w:rsidRDefault="00E84644">
      <w:pPr>
        <w:pStyle w:val="Odstavecseseznamem"/>
        <w:numPr>
          <w:ilvl w:val="0"/>
          <w:numId w:val="32"/>
        </w:numPr>
        <w:spacing w:before="0" w:after="0"/>
        <w:jc w:val="both"/>
      </w:pPr>
      <w:r>
        <w:t xml:space="preserve">Udržovat kvalitu pedagogického sboru prostřednictvím profesní supervize, </w:t>
      </w:r>
      <w:r w:rsidRPr="00E84644">
        <w:t>mentoringu.</w:t>
      </w:r>
      <w:r>
        <w:t xml:space="preserve"> (č. 14)</w:t>
      </w:r>
    </w:p>
    <w:p w14:paraId="54D00E2A" w14:textId="76033A19" w:rsidR="00E84644" w:rsidRPr="00E84644" w:rsidRDefault="00E84644">
      <w:pPr>
        <w:pStyle w:val="Odstavecseseznamem"/>
        <w:numPr>
          <w:ilvl w:val="0"/>
          <w:numId w:val="32"/>
        </w:numPr>
        <w:spacing w:before="0" w:after="0"/>
        <w:jc w:val="both"/>
      </w:pPr>
      <w:r w:rsidRPr="00E84644">
        <w:t>Zvýšit počet pedagogů, kteří absolvují kurz pro logopedické asistenty.</w:t>
      </w:r>
      <w:r>
        <w:t xml:space="preserve"> (č.15)</w:t>
      </w:r>
    </w:p>
    <w:p w14:paraId="5AB850F0" w14:textId="77777777" w:rsidR="00C76E0D" w:rsidRDefault="007A5DA2" w:rsidP="00C76E0D">
      <w:pPr>
        <w:spacing w:after="200"/>
      </w:pPr>
      <w:r>
        <w:br w:type="page"/>
      </w:r>
    </w:p>
    <w:p w14:paraId="41ADD67D" w14:textId="28F90CEA" w:rsidR="00C76E0D" w:rsidRDefault="00C76E0D" w:rsidP="00C76E0D">
      <w:pPr>
        <w:pStyle w:val="Nadpis1"/>
      </w:pPr>
      <w:bookmarkStart w:id="10" w:name="_Toc238224682"/>
      <w:r>
        <w:lastRenderedPageBreak/>
        <w:t>PODMÍNKY VZDĚLÁVÁNÍ</w:t>
      </w:r>
      <w:bookmarkEnd w:id="10"/>
    </w:p>
    <w:p w14:paraId="18150116" w14:textId="75CB646D" w:rsidR="00B81AED" w:rsidRPr="009F7E21" w:rsidRDefault="00B81AED" w:rsidP="00584F2B">
      <w:pPr>
        <w:ind w:firstLine="0"/>
        <w:jc w:val="both"/>
      </w:pPr>
      <w:r>
        <w:t>Podmínky vzdělávání naší MŠ byly vyhodnoceny na základě SWOT analýzy zaměstnanců MŠ a dotazníkové</w:t>
      </w:r>
      <w:r w:rsidR="00D03A63">
        <w:t>ho</w:t>
      </w:r>
      <w:r>
        <w:t xml:space="preserve"> šetření distribuované</w:t>
      </w:r>
      <w:r w:rsidR="00D03A63">
        <w:t>ho</w:t>
      </w:r>
      <w:r>
        <w:t xml:space="preserve"> zákonným zástupcům</w:t>
      </w:r>
      <w:r w:rsidR="00D87EBF">
        <w:t xml:space="preserve">, </w:t>
      </w:r>
      <w:r>
        <w:t xml:space="preserve">kteří hodnotili </w:t>
      </w:r>
      <w:r w:rsidR="00D03A63">
        <w:t xml:space="preserve">pouze </w:t>
      </w:r>
      <w:r>
        <w:t xml:space="preserve">silné a slabé stránky podmínek vzdělávání. </w:t>
      </w:r>
      <w:r w:rsidR="00B963BE" w:rsidRPr="00B963BE">
        <w:t>Součástí textu jsou také citace z poslední inspekční zprávy České školní inspekce z roku 2024</w:t>
      </w:r>
      <w:r w:rsidR="00BD04B1">
        <w:t xml:space="preserve"> (citace jsou v textu níže uvedeny </w:t>
      </w:r>
      <w:r w:rsidR="00BD04B1">
        <w:rPr>
          <w:i/>
          <w:iCs/>
        </w:rPr>
        <w:t>kurzívou)</w:t>
      </w:r>
      <w:r w:rsidR="00B963BE" w:rsidRPr="00B963BE">
        <w:t>.</w:t>
      </w:r>
      <w:r w:rsidR="00B963BE">
        <w:t xml:space="preserve"> </w:t>
      </w:r>
      <w:r w:rsidR="00B963BE" w:rsidRPr="00B963BE">
        <w:t>V jednotlivých oblastech uvádíme také strategické záměry školy, které vymezují další směřování rozvoje podmínek vzdělávání.</w:t>
      </w:r>
    </w:p>
    <w:p w14:paraId="0FAC6F86" w14:textId="60225B0E" w:rsidR="009F3666" w:rsidRDefault="00C76E0D" w:rsidP="009F3666">
      <w:pPr>
        <w:pStyle w:val="Nadpis2"/>
      </w:pPr>
      <w:bookmarkStart w:id="11" w:name="_Toc238224683"/>
      <w:r>
        <w:t>Psychosociální podmínky</w:t>
      </w:r>
      <w:bookmarkEnd w:id="11"/>
    </w:p>
    <w:p w14:paraId="7D364247" w14:textId="0AEF5C61" w:rsidR="00584F2B" w:rsidRDefault="00B963BE" w:rsidP="00584F2B">
      <w:pPr>
        <w:ind w:firstLine="0"/>
        <w:jc w:val="both"/>
      </w:pPr>
      <w:r w:rsidRPr="00B963BE">
        <w:t>SWOT analýza zaměstnanců školy i zákonných zástupců potvrdila jako jednu z hlavních silných stránek školy bezpečné a přívětivé klima.</w:t>
      </w:r>
      <w:r>
        <w:t xml:space="preserve"> </w:t>
      </w:r>
      <w:r w:rsidR="00A77BD8">
        <w:t xml:space="preserve">Na </w:t>
      </w:r>
      <w:r w:rsidR="00C55514">
        <w:t>tuto silnou stránku</w:t>
      </w:r>
      <w:r w:rsidR="00A77BD8">
        <w:t xml:space="preserve"> poukazuje i ČŠI: „</w:t>
      </w:r>
      <w:r w:rsidR="00A77BD8" w:rsidRPr="00B81AED">
        <w:rPr>
          <w:i/>
          <w:iCs/>
        </w:rPr>
        <w:t>Učitelé přistupují k dětem s empatií, naplňují jejich emocionální potřeby a podporují příznivou třídní atmosféru, v níž se děti cítí bezpečně a sebejistě</w:t>
      </w:r>
      <w:r w:rsidR="00A77BD8">
        <w:t>.“</w:t>
      </w:r>
      <w:r w:rsidR="00F11E37">
        <w:t xml:space="preserve"> </w:t>
      </w:r>
      <w:r w:rsidR="00C55514" w:rsidRPr="00C55514">
        <w:t xml:space="preserve">Za důležitý považujeme </w:t>
      </w:r>
      <w:r w:rsidR="00F11E37">
        <w:t>i</w:t>
      </w:r>
      <w:r w:rsidR="00A77BD8">
        <w:t>ndividuální přístup</w:t>
      </w:r>
      <w:r w:rsidR="00F11E37">
        <w:t>, kterým</w:t>
      </w:r>
      <w:r w:rsidR="00A77BD8">
        <w:t xml:space="preserve"> respektujeme různorodé psychosociální potřeby jednotlivých dětí.</w:t>
      </w:r>
    </w:p>
    <w:p w14:paraId="3BE7F622" w14:textId="01A7C30C" w:rsidR="00584F2B" w:rsidRDefault="00F11E37" w:rsidP="00584F2B">
      <w:pPr>
        <w:ind w:firstLine="0"/>
        <w:jc w:val="both"/>
      </w:pPr>
      <w:r>
        <w:t>„</w:t>
      </w:r>
      <w:r w:rsidRPr="00667383">
        <w:rPr>
          <w:i/>
          <w:iCs/>
        </w:rPr>
        <w:t>Při skupinových činnostech děti projevovaly</w:t>
      </w:r>
      <w:r>
        <w:rPr>
          <w:i/>
          <w:iCs/>
        </w:rPr>
        <w:t xml:space="preserve"> </w:t>
      </w:r>
      <w:r w:rsidRPr="00667383">
        <w:rPr>
          <w:i/>
          <w:iCs/>
        </w:rPr>
        <w:t>partnerský způsob komunikace i spolupráce.</w:t>
      </w:r>
      <w:r>
        <w:rPr>
          <w:i/>
          <w:iCs/>
        </w:rPr>
        <w:t xml:space="preserve">“ </w:t>
      </w:r>
      <w:r>
        <w:t>Na vyšší počty děti ve třídách reaguje</w:t>
      </w:r>
      <w:r w:rsidR="00C55514">
        <w:t>me</w:t>
      </w:r>
      <w:r>
        <w:t xml:space="preserve"> tím, že nejčastěji volíme skupinovou organizační formu </w:t>
      </w:r>
      <w:r w:rsidR="00DE2397">
        <w:t>vzdělávání</w:t>
      </w:r>
      <w:r>
        <w:t>, která umožňuje kooperaci a</w:t>
      </w:r>
      <w:r w:rsidR="00DE2397">
        <w:t xml:space="preserve"> zvyšuje vzdělávací přínos realizovaných činností</w:t>
      </w:r>
      <w:r>
        <w:t xml:space="preserve">. Společně s dětmi </w:t>
      </w:r>
      <w:r w:rsidR="006708E1">
        <w:t>vytváříme</w:t>
      </w:r>
      <w:r>
        <w:t xml:space="preserve"> pravidla třídy, jejichž dodržování vede k bezpečnému a přívětivému klimatu třídy a vzájemné důvěře.</w:t>
      </w:r>
    </w:p>
    <w:p w14:paraId="140EE132" w14:textId="68833F4E" w:rsidR="00584F2B" w:rsidRDefault="00753765" w:rsidP="00584F2B">
      <w:pPr>
        <w:ind w:firstLine="0"/>
        <w:jc w:val="both"/>
      </w:pPr>
      <w:r w:rsidRPr="00753765">
        <w:t>Na rostoucí tlak společnosti na výkon a schopnosti dítěte reagujeme vytvářením bezpečného a respektujícího prostředí,</w:t>
      </w:r>
      <w:r w:rsidR="00C9487C">
        <w:t xml:space="preserve"> </w:t>
      </w:r>
      <w:r w:rsidRPr="00753765">
        <w:t xml:space="preserve">možností využívat klidové koutky ve třídách, </w:t>
      </w:r>
      <w:r w:rsidR="00C9487C">
        <w:t>podporováním kooperace namísto soutěživosti</w:t>
      </w:r>
      <w:r w:rsidRPr="00753765">
        <w:t xml:space="preserve"> a poskytováním prostoru pro vlastní volbu dítěte.</w:t>
      </w:r>
      <w:r>
        <w:t xml:space="preserve"> </w:t>
      </w:r>
      <w:r w:rsidR="0054632C">
        <w:t>„</w:t>
      </w:r>
      <w:r w:rsidRPr="00667383">
        <w:rPr>
          <w:i/>
          <w:iCs/>
        </w:rPr>
        <w:t>V jedné třídě byly uplatňovány prvky programu Začít spolu. Efektivně organizovaná centra aktivit nabízela vlastní možnost volby i inspirativní prostředky k získávání nových zkušeností. Učitelky výborně podporovaly rozvoj dětské fantazie a kreativity</w:t>
      </w:r>
      <w:r w:rsidRPr="00667383">
        <w:t>.</w:t>
      </w:r>
      <w:r w:rsidR="0004642F">
        <w:t>“</w:t>
      </w:r>
      <w:r>
        <w:t xml:space="preserve"> </w:t>
      </w:r>
      <w:r w:rsidR="006D1307">
        <w:t>R</w:t>
      </w:r>
      <w:r w:rsidRPr="00753765">
        <w:t xml:space="preserve">ozšiřováním </w:t>
      </w:r>
      <w:r w:rsidR="004A3639">
        <w:t xml:space="preserve">vzdělávání podle </w:t>
      </w:r>
      <w:r w:rsidRPr="00753765">
        <w:t>programu Začít spolu</w:t>
      </w:r>
      <w:r w:rsidR="006D1307">
        <w:t xml:space="preserve"> do dalších tříd</w:t>
      </w:r>
      <w:r w:rsidRPr="00753765">
        <w:t xml:space="preserve"> a využíváním skupinových organizačních forem </w:t>
      </w:r>
      <w:r w:rsidR="00C61211">
        <w:t>vzdělávání</w:t>
      </w:r>
      <w:r w:rsidRPr="00753765">
        <w:t xml:space="preserve"> vytváříme vhodné podmínky pro aktivní zapojování dětí do plánování </w:t>
      </w:r>
      <w:r w:rsidR="00C61211">
        <w:t>i</w:t>
      </w:r>
      <w:r w:rsidRPr="00753765">
        <w:t xml:space="preserve"> realizace činností.</w:t>
      </w:r>
    </w:p>
    <w:p w14:paraId="4EFD6CC2" w14:textId="77777777" w:rsidR="00E360AA" w:rsidRDefault="0056341A" w:rsidP="00E360AA">
      <w:pPr>
        <w:ind w:firstLine="0"/>
        <w:jc w:val="both"/>
      </w:pPr>
      <w:r>
        <w:t xml:space="preserve">Děti </w:t>
      </w:r>
      <w:r w:rsidR="00F11E37" w:rsidRPr="005461D5">
        <w:t>podporujeme k vyjadřování jejich pocitů a názorů.</w:t>
      </w:r>
      <w:r w:rsidR="00F11E37">
        <w:t xml:space="preserve"> „</w:t>
      </w:r>
      <w:r w:rsidR="00F11E37" w:rsidRPr="00667383">
        <w:rPr>
          <w:i/>
          <w:iCs/>
        </w:rPr>
        <w:t>Prožívání dětí bylo vzájemně sdíleno. Pozitivní ocenění snahy a úspěch zažívaly průběžně</w:t>
      </w:r>
      <w:r w:rsidR="00F11E37">
        <w:rPr>
          <w:i/>
          <w:iCs/>
        </w:rPr>
        <w:t xml:space="preserve"> </w:t>
      </w:r>
      <w:r w:rsidR="00F11E37" w:rsidRPr="00667383">
        <w:rPr>
          <w:i/>
          <w:iCs/>
        </w:rPr>
        <w:t>i při závěrečném vyhodnocení činností. Příkladné bylo systematické a věku přiměřené</w:t>
      </w:r>
      <w:r w:rsidR="00F11E37">
        <w:rPr>
          <w:i/>
          <w:iCs/>
        </w:rPr>
        <w:t xml:space="preserve"> </w:t>
      </w:r>
      <w:r w:rsidR="00F11E37" w:rsidRPr="00667383">
        <w:rPr>
          <w:i/>
          <w:iCs/>
        </w:rPr>
        <w:t>sebehodnocení, které směřovalo k uvědomění si vlastních úspěchů či neúspěchů.</w:t>
      </w:r>
      <w:r w:rsidR="00F11E37">
        <w:rPr>
          <w:i/>
          <w:iCs/>
        </w:rPr>
        <w:t>“</w:t>
      </w:r>
      <w:r w:rsidR="00D83475" w:rsidRPr="00D83475">
        <w:t xml:space="preserve"> </w:t>
      </w:r>
      <w:r w:rsidR="00D83475" w:rsidRPr="005461D5">
        <w:t>Dětem poskytujeme pozitivní zpětnou vazbu i za dílčí pokroky.</w:t>
      </w:r>
    </w:p>
    <w:p w14:paraId="7E010141" w14:textId="28AEA505" w:rsidR="00E360AA" w:rsidRPr="00E360AA" w:rsidRDefault="00E360AA" w:rsidP="00E360AA">
      <w:pPr>
        <w:ind w:firstLine="0"/>
        <w:jc w:val="both"/>
      </w:pPr>
      <w:r w:rsidRPr="00E360AA">
        <w:lastRenderedPageBreak/>
        <w:t>V mateřské škole je dítěti po dohodě s učitelem umožněno mít osobní předmět pro zajištění pocitu bezpečí a jistoty.</w:t>
      </w:r>
    </w:p>
    <w:p w14:paraId="0AAFC998" w14:textId="21D664FB" w:rsidR="00584F2B" w:rsidRDefault="00667383" w:rsidP="00584F2B">
      <w:pPr>
        <w:ind w:firstLine="0"/>
        <w:jc w:val="both"/>
      </w:pPr>
      <w:r w:rsidRPr="00667383">
        <w:t>Mezi silnými stránkami školy bylo ČŠI uvedeno</w:t>
      </w:r>
      <w:r>
        <w:rPr>
          <w:i/>
          <w:iCs/>
        </w:rPr>
        <w:t>: „</w:t>
      </w:r>
      <w:r w:rsidRPr="00667383">
        <w:rPr>
          <w:i/>
          <w:iCs/>
        </w:rPr>
        <w:t>Komunitní atmosféra a empatický přístup pedagožek k dětem v průběhu vzdělávání</w:t>
      </w:r>
      <w:r>
        <w:rPr>
          <w:i/>
          <w:iCs/>
        </w:rPr>
        <w:t>.</w:t>
      </w:r>
      <w:r w:rsidR="00FC0FC8">
        <w:rPr>
          <w:i/>
          <w:iCs/>
        </w:rPr>
        <w:t xml:space="preserve"> </w:t>
      </w:r>
      <w:r w:rsidR="00FC0FC8">
        <w:t>T</w:t>
      </w:r>
      <w:r w:rsidR="004A3639" w:rsidRPr="004A3639">
        <w:t xml:space="preserve">uto silnou stránku chceme dlouhodobě </w:t>
      </w:r>
      <w:r w:rsidR="00FC0FC8">
        <w:t>posilovat</w:t>
      </w:r>
      <w:r w:rsidR="004A3639" w:rsidRPr="004A3639">
        <w:t xml:space="preserve"> a dále rozvíjet prostředí založené na respektu, důvěře a toleranci.</w:t>
      </w:r>
    </w:p>
    <w:p w14:paraId="3B1B83B3" w14:textId="29E9D57C" w:rsidR="00E84644" w:rsidRDefault="0056341A" w:rsidP="00584F2B">
      <w:pPr>
        <w:ind w:firstLine="0"/>
        <w:jc w:val="both"/>
      </w:pPr>
      <w:r w:rsidRPr="00B963BE">
        <w:rPr>
          <w:b/>
          <w:bCs/>
        </w:rPr>
        <w:t>Strategické záměry</w:t>
      </w:r>
      <w:r>
        <w:t xml:space="preserve"> směřující k rozvoji psychosociálních podmínek:</w:t>
      </w:r>
      <w:r w:rsidR="008C54D3">
        <w:t xml:space="preserve"> </w:t>
      </w:r>
    </w:p>
    <w:p w14:paraId="1BA1A193" w14:textId="77777777" w:rsidR="00B963BE" w:rsidRPr="00B963BE" w:rsidRDefault="008C54D3">
      <w:pPr>
        <w:pStyle w:val="Odstavecseseznamem"/>
        <w:numPr>
          <w:ilvl w:val="0"/>
          <w:numId w:val="33"/>
        </w:numPr>
        <w:ind w:left="709"/>
        <w:jc w:val="both"/>
      </w:pPr>
      <w:r w:rsidRPr="00B963BE">
        <w:t>Ve všech třídách zařadit vzdělávání podle programu Začít spolu. (č. 1)</w:t>
      </w:r>
    </w:p>
    <w:p w14:paraId="14EA0133" w14:textId="40D99270" w:rsidR="00584F2B" w:rsidRDefault="008C54D3">
      <w:pPr>
        <w:pStyle w:val="Odstavecseseznamem"/>
        <w:numPr>
          <w:ilvl w:val="0"/>
          <w:numId w:val="33"/>
        </w:numPr>
        <w:ind w:left="709"/>
        <w:jc w:val="both"/>
      </w:pPr>
      <w:r w:rsidRPr="00B963BE">
        <w:t xml:space="preserve">Systematicky rozvíjet </w:t>
      </w:r>
      <w:proofErr w:type="spellStart"/>
      <w:r w:rsidRPr="00B963BE">
        <w:t>well-being</w:t>
      </w:r>
      <w:proofErr w:type="spellEnd"/>
      <w:r w:rsidRPr="00B963BE">
        <w:t xml:space="preserve"> dětí i zaměstnanců mateřské školy a vytvářet prostředí podporující duševní pohodu, bezpečné vztahy a zdravý životní styl. (č. 8)</w:t>
      </w:r>
    </w:p>
    <w:p w14:paraId="655D11BF" w14:textId="4F09F723" w:rsidR="008C54D3" w:rsidRDefault="00253D0A" w:rsidP="006734F1">
      <w:pPr>
        <w:pStyle w:val="Nadpis2"/>
      </w:pPr>
      <w:bookmarkStart w:id="12" w:name="_Toc238224684"/>
      <w:r>
        <w:t>S</w:t>
      </w:r>
      <w:r w:rsidR="00F44D63">
        <w:t>polupráce školy s rodinou</w:t>
      </w:r>
      <w:bookmarkEnd w:id="12"/>
    </w:p>
    <w:p w14:paraId="48E36446" w14:textId="0BDB158C" w:rsidR="00F41665" w:rsidRPr="00A85A3C" w:rsidRDefault="00B574F2" w:rsidP="0058370B">
      <w:pPr>
        <w:ind w:firstLine="0"/>
        <w:jc w:val="both"/>
        <w:rPr>
          <w:color w:val="4F81BD" w:themeColor="accent1"/>
        </w:rPr>
      </w:pPr>
      <w:r w:rsidRPr="00B574F2">
        <w:t xml:space="preserve">Spolupráci se zákonnými zástupci považujeme za důležitou součást předškolního vzdělávání. </w:t>
      </w:r>
      <w:r w:rsidRPr="00885229">
        <w:t>Vzájemný</w:t>
      </w:r>
      <w:r w:rsidR="00885229" w:rsidRPr="00885229">
        <w:t>m</w:t>
      </w:r>
      <w:r w:rsidRPr="00885229">
        <w:t xml:space="preserve"> respekt</w:t>
      </w:r>
      <w:r w:rsidR="00A85A3C" w:rsidRPr="00885229">
        <w:t>em</w:t>
      </w:r>
      <w:r w:rsidR="00885229" w:rsidRPr="00885229">
        <w:t xml:space="preserve"> a</w:t>
      </w:r>
      <w:r w:rsidRPr="00885229">
        <w:t xml:space="preserve"> otevřen</w:t>
      </w:r>
      <w:r w:rsidR="00A85A3C" w:rsidRPr="00885229">
        <w:t>ou</w:t>
      </w:r>
      <w:r w:rsidRPr="00885229">
        <w:t xml:space="preserve"> komunikací ze strany vedení školy i pedagogů </w:t>
      </w:r>
      <w:r w:rsidR="00885229" w:rsidRPr="00885229">
        <w:t>vytváříme</w:t>
      </w:r>
      <w:r w:rsidRPr="00885229">
        <w:t xml:space="preserve"> </w:t>
      </w:r>
      <w:r w:rsidR="00885229" w:rsidRPr="00885229">
        <w:t>vztah mezi školou a rodinou</w:t>
      </w:r>
      <w:r w:rsidRPr="00885229">
        <w:t xml:space="preserve"> </w:t>
      </w:r>
      <w:r w:rsidR="00885229" w:rsidRPr="00885229">
        <w:t xml:space="preserve">založený na důvěře </w:t>
      </w:r>
      <w:r w:rsidRPr="00885229">
        <w:t>a společně hledáme způsoby podpory vzdělávání a výchovy dítěte</w:t>
      </w:r>
      <w:r w:rsidRPr="00CD1DF2">
        <w:rPr>
          <w:color w:val="4F81BD" w:themeColor="accent1"/>
        </w:rPr>
        <w:t>.</w:t>
      </w:r>
      <w:r w:rsidR="00627329">
        <w:rPr>
          <w:color w:val="4F81BD" w:themeColor="accent1"/>
        </w:rPr>
        <w:t xml:space="preserve"> </w:t>
      </w:r>
      <w:r w:rsidR="00627329" w:rsidRPr="00627329">
        <w:t>ČŠI zhodnotila:</w:t>
      </w:r>
      <w:r w:rsidR="00627329">
        <w:t xml:space="preserve"> </w:t>
      </w:r>
      <w:r w:rsidR="002F6FBE">
        <w:t>„</w:t>
      </w:r>
      <w:r w:rsidR="002F6FBE" w:rsidRPr="00F44D63">
        <w:rPr>
          <w:i/>
          <w:iCs/>
        </w:rPr>
        <w:t>Vedení školy vytváří optimální podmínky pro otevřenou komunikaci se zákonnými zástupci dětí, např. prostřednictvím pravidelně konaných třídních schůzek, besídek, osobních jednání, informačních tabulí a zavádí nové způsoby přenosu informací pomocí mobilních aplikací.</w:t>
      </w:r>
      <w:r w:rsidR="002F6FBE">
        <w:rPr>
          <w:i/>
          <w:iCs/>
        </w:rPr>
        <w:t xml:space="preserve">“ </w:t>
      </w:r>
      <w:r w:rsidR="00630265">
        <w:t xml:space="preserve">K zajištění rychlého a účelného předávání informací využíváme aplikaci </w:t>
      </w:r>
      <w:proofErr w:type="spellStart"/>
      <w:r w:rsidR="00630265">
        <w:t>Twigsee</w:t>
      </w:r>
      <w:proofErr w:type="spellEnd"/>
      <w:r w:rsidR="000A29FF">
        <w:t>, je</w:t>
      </w:r>
      <w:r>
        <w:t>jímž</w:t>
      </w:r>
      <w:r w:rsidR="000A29FF">
        <w:t xml:space="preserve"> prostřednictvím </w:t>
      </w:r>
      <w:r w:rsidR="000A29FF" w:rsidRPr="000A29FF">
        <w:t>sdílíme se zákonnými zástupci informace o dění ve škole i jednotlivých třídách a zajišťujeme běžnou komunikaci.</w:t>
      </w:r>
      <w:r w:rsidR="000A29FF">
        <w:t xml:space="preserve"> </w:t>
      </w:r>
    </w:p>
    <w:p w14:paraId="1AFF1A00" w14:textId="430AEC7F" w:rsidR="00851DF0" w:rsidRDefault="00F41665" w:rsidP="00A04E3E">
      <w:pPr>
        <w:ind w:firstLine="0"/>
        <w:jc w:val="both"/>
      </w:pPr>
      <w:r>
        <w:t xml:space="preserve">Informace o mateřské škole </w:t>
      </w:r>
      <w:r w:rsidR="00AA412A">
        <w:t>zveřejňujeme na</w:t>
      </w:r>
      <w:r>
        <w:t> webových stránk</w:t>
      </w:r>
      <w:r w:rsidR="00C41245">
        <w:t>ách</w:t>
      </w:r>
      <w:r>
        <w:t xml:space="preserve">. </w:t>
      </w:r>
      <w:r w:rsidR="00AA412A">
        <w:t>Své aktivity představujeme</w:t>
      </w:r>
      <w:r w:rsidR="00CD1DF2" w:rsidRPr="00CD1DF2">
        <w:t xml:space="preserve"> v „Leteckém zpravodaji“, který přináší přehled dění v mateřské škole za uplynulý měsíc.</w:t>
      </w:r>
      <w:r w:rsidR="00CD1DF2">
        <w:t xml:space="preserve"> </w:t>
      </w:r>
      <w:r w:rsidR="00A04E3E">
        <w:t>Letecký zpravodaj je k nahlédnutí na webových stránkách školy a ve vitríně před budovou MŠ.</w:t>
      </w:r>
      <w:r>
        <w:t xml:space="preserve"> </w:t>
      </w:r>
    </w:p>
    <w:p w14:paraId="53A94C54" w14:textId="48ECE62B" w:rsidR="00336624" w:rsidRDefault="00A04E3E" w:rsidP="00336624">
      <w:pPr>
        <w:ind w:firstLine="0"/>
        <w:jc w:val="both"/>
        <w:rPr>
          <w:i/>
          <w:iCs/>
        </w:rPr>
      </w:pPr>
      <w:r>
        <w:t>Každoročně konáme Den otevřených dveří, kde nové zájemce o předškolní vzdělávání seznamujeme nejen s prostředí</w:t>
      </w:r>
      <w:r w:rsidR="00B574F2">
        <w:t>m</w:t>
      </w:r>
      <w:r>
        <w:t xml:space="preserve"> naší školy, ale i </w:t>
      </w:r>
      <w:r w:rsidR="000A29FF" w:rsidRPr="000A29FF">
        <w:t>principy našeho vzdělávání a organizací života mateřské školy</w:t>
      </w:r>
      <w:r>
        <w:t xml:space="preserve">. Po předchozí domluvě mají nově přijaté děti možnost navštívit naši školu před samotným nástupem. Před nástupem </w:t>
      </w:r>
      <w:r w:rsidR="00AA412A">
        <w:t>zasíláme</w:t>
      </w:r>
      <w:r>
        <w:t xml:space="preserve"> informační brožu</w:t>
      </w:r>
      <w:r w:rsidR="00336624">
        <w:t>r</w:t>
      </w:r>
      <w:r w:rsidR="00701363">
        <w:t>u</w:t>
      </w:r>
      <w:r>
        <w:t xml:space="preserve">, která obsahuje praktické informace o fungování v MŠ </w:t>
      </w:r>
      <w:r w:rsidR="00336624">
        <w:t xml:space="preserve">a adaptační plán, </w:t>
      </w:r>
      <w:r w:rsidR="00701363">
        <w:t>ve kterém je</w:t>
      </w:r>
      <w:r w:rsidR="00336624">
        <w:t xml:space="preserve"> detailně popsán proces adaptace v naší MŠ. </w:t>
      </w:r>
      <w:r w:rsidR="00CD1DF2" w:rsidRPr="00CD1DF2">
        <w:t xml:space="preserve">Adaptace v mateřské škole probíhá pozvolně a její průběh přizpůsobujeme individuálním potřebám dítěte. Zpravidla je první den v MŠ přítomen i </w:t>
      </w:r>
      <w:r w:rsidR="00701363">
        <w:t>zákonný zástupce</w:t>
      </w:r>
      <w:r w:rsidR="00CD1DF2" w:rsidRPr="00CD1DF2">
        <w:t xml:space="preserve">, v prvním týdnu děti pobývají v mateřské škole zkrácenou dobu a ve druhém týdnu zůstávají do oběda. Od třetího týdne je možné zahájit celodenní docházku. V případě potřeby umožňujeme </w:t>
      </w:r>
      <w:r w:rsidR="00CD1DF2" w:rsidRPr="00CD1DF2">
        <w:lastRenderedPageBreak/>
        <w:t xml:space="preserve">delší přítomnost </w:t>
      </w:r>
      <w:r w:rsidR="00701363">
        <w:t>zákonného zástupce</w:t>
      </w:r>
      <w:r w:rsidR="00CD1DF2" w:rsidRPr="00CD1DF2">
        <w:t xml:space="preserve"> nebo prodloužení adaptačního období. Pokud dítě zvládá adaptaci rychleji, lze po vzájemné dohodě učitelů a zákonných zástupců adaptační období zkrátit.</w:t>
      </w:r>
      <w:r w:rsidR="00336624">
        <w:t xml:space="preserve"> ČŠI uvedla: „</w:t>
      </w:r>
      <w:r w:rsidR="00336624" w:rsidRPr="002B7A5E">
        <w:rPr>
          <w:i/>
          <w:iCs/>
        </w:rPr>
        <w:t>Adaptační program zohledňuje individuální potřeby dětí při jejich nástupu do kolektivního zařízení.</w:t>
      </w:r>
      <w:r w:rsidR="00336624">
        <w:rPr>
          <w:i/>
          <w:iCs/>
        </w:rPr>
        <w:t>“</w:t>
      </w:r>
    </w:p>
    <w:p w14:paraId="109DE62A" w14:textId="302A76F7" w:rsidR="0058370B" w:rsidRPr="00BE6550" w:rsidRDefault="00336624" w:rsidP="00F44D63">
      <w:pPr>
        <w:ind w:firstLine="0"/>
        <w:jc w:val="both"/>
      </w:pPr>
      <w:r>
        <w:t xml:space="preserve">Zapojení </w:t>
      </w:r>
      <w:r w:rsidR="00701363">
        <w:t>rodin</w:t>
      </w:r>
      <w:r>
        <w:t xml:space="preserve"> do akcí školy popisuje ČŠI: „</w:t>
      </w:r>
      <w:r w:rsidR="00F44D63" w:rsidRPr="00F44D63">
        <w:rPr>
          <w:i/>
          <w:iCs/>
        </w:rPr>
        <w:t>Zástupci rodičů jsou organizováni v neformálním sdružení rodičů a přátel školy a účastní se mnohých školních akcí (např. oslav svátků a tradic, tvořivých dílen zaměřených na výrobu dárků pro seniory, charitativního jarmarku).</w:t>
      </w:r>
      <w:r>
        <w:rPr>
          <w:i/>
          <w:iCs/>
        </w:rPr>
        <w:t xml:space="preserve">“ </w:t>
      </w:r>
      <w:r w:rsidR="00701363">
        <w:t xml:space="preserve">Aktivně se zapojujeme do </w:t>
      </w:r>
      <w:r w:rsidR="00A85A3C" w:rsidRPr="00A85A3C">
        <w:t>akcí ve Kbelích, které vytvářejí další příležitosti pro setkávání a spolupráci školy s rodinami.</w:t>
      </w:r>
      <w:r w:rsidR="00A85A3C">
        <w:rPr>
          <w:b/>
          <w:bCs/>
        </w:rPr>
        <w:t xml:space="preserve"> </w:t>
      </w:r>
      <w:r w:rsidR="00CD1DF2" w:rsidRPr="00CD1DF2">
        <w:t>Ve spolupráci s</w:t>
      </w:r>
      <w:r w:rsidR="00701363">
        <w:t>e zákonnými zástupci</w:t>
      </w:r>
      <w:r w:rsidR="00CD1DF2" w:rsidRPr="00CD1DF2">
        <w:t xml:space="preserve"> organizujeme pro děti školní akci „Naše republika“ a prostřednictvím rodičovských brigád společně pečujeme o prostředí školní zahrady.</w:t>
      </w:r>
      <w:r w:rsidR="00BE6550">
        <w:t xml:space="preserve"> </w:t>
      </w:r>
      <w:r w:rsidR="00B574F2" w:rsidRPr="00B574F2">
        <w:t xml:space="preserve">Ve třídách </w:t>
      </w:r>
      <w:r w:rsidR="00A07E39">
        <w:t>s</w:t>
      </w:r>
      <w:r w:rsidR="00B574F2" w:rsidRPr="00B574F2">
        <w:t xml:space="preserve"> program</w:t>
      </w:r>
      <w:r w:rsidR="00A07E39">
        <w:t>em</w:t>
      </w:r>
      <w:r w:rsidR="00B574F2" w:rsidRPr="00B574F2">
        <w:t xml:space="preserve"> Začít spolu</w:t>
      </w:r>
      <w:r w:rsidR="008A2C3A">
        <w:t xml:space="preserve"> uskutečňujeme „Den v Začít spolu pro rodiče“, </w:t>
      </w:r>
      <w:r w:rsidR="00701363">
        <w:t>v </w:t>
      </w:r>
      <w:proofErr w:type="gramStart"/>
      <w:r w:rsidR="00701363">
        <w:t>rámci</w:t>
      </w:r>
      <w:proofErr w:type="gramEnd"/>
      <w:r w:rsidR="00701363">
        <w:t xml:space="preserve"> kterého si</w:t>
      </w:r>
      <w:r w:rsidR="008A2C3A">
        <w:t xml:space="preserve"> vyzkouší činnosti v centrech aktivit. </w:t>
      </w:r>
      <w:r w:rsidR="000A29FF" w:rsidRPr="000A29FF">
        <w:t xml:space="preserve">Do budoucna chceme dále rozšiřovat možnosti aktivního zapojení </w:t>
      </w:r>
      <w:r w:rsidR="00701363">
        <w:t>zákonných zástupců</w:t>
      </w:r>
      <w:r w:rsidR="000A29FF" w:rsidRPr="000A29FF">
        <w:t xml:space="preserve"> do života školy, například prostřednictvím společného čtení dětem, představování profesí nebo spolupráce na třídních projektech.</w:t>
      </w:r>
    </w:p>
    <w:p w14:paraId="1EE6CE08" w14:textId="51BFF848" w:rsidR="002B7A5E" w:rsidRPr="009F4836" w:rsidRDefault="00BE6550" w:rsidP="002B7A5E">
      <w:pPr>
        <w:ind w:firstLine="0"/>
        <w:jc w:val="both"/>
      </w:pPr>
      <w:r>
        <w:t>Předávání informací o dítěti probíhá v rámci běžné komunikace učitel</w:t>
      </w:r>
      <w:r w:rsidR="000A29FF">
        <w:t xml:space="preserve"> – </w:t>
      </w:r>
      <w:r>
        <w:t xml:space="preserve">zákonný zástupce. Každá třída má vypsané jedenkrát měsíčně konzultační schůzky, termín je vždy možné sjednat na jakýkoliv den po vzájemné domluvě.  </w:t>
      </w:r>
      <w:r w:rsidR="000A29FF" w:rsidRPr="000A29FF">
        <w:t xml:space="preserve">Součástí spolupráce jsou také pravidelné pololetní konzultační schůzky zaměřené na vzdělávací pokroky </w:t>
      </w:r>
      <w:r w:rsidR="00CD1DF2">
        <w:t xml:space="preserve">a </w:t>
      </w:r>
      <w:r w:rsidR="00CD1DF2" w:rsidRPr="00CD1DF2">
        <w:t xml:space="preserve">možnosti </w:t>
      </w:r>
      <w:r w:rsidR="00CD1DF2">
        <w:t xml:space="preserve">další </w:t>
      </w:r>
      <w:r w:rsidR="00CD1DF2" w:rsidRPr="00CD1DF2">
        <w:t>podpory rozvoje</w:t>
      </w:r>
      <w:r w:rsidR="0037126D">
        <w:t xml:space="preserve"> dítěte</w:t>
      </w:r>
      <w:r w:rsidR="00CD1DF2" w:rsidRPr="00CD1DF2">
        <w:t>.</w:t>
      </w:r>
      <w:r w:rsidR="00CD1DF2">
        <w:t xml:space="preserve"> </w:t>
      </w:r>
      <w:r w:rsidR="0037126D" w:rsidRPr="0037126D">
        <w:t>Zákonným zástupcům poskytujeme informace související se školní připraveností dítěte a možnostmi podpory jeho plynulého přechodu do základního vzdělávání.</w:t>
      </w:r>
      <w:r w:rsidR="0037126D">
        <w:t xml:space="preserve"> </w:t>
      </w:r>
      <w:r w:rsidR="009F4836">
        <w:t>ČŠI uvedla jako jednu z našich silných stránek spolupráci s kbelskými školami: „</w:t>
      </w:r>
      <w:r w:rsidR="00701363">
        <w:rPr>
          <w:i/>
          <w:iCs/>
        </w:rPr>
        <w:t>K</w:t>
      </w:r>
      <w:r w:rsidR="009F4836" w:rsidRPr="00584F2B">
        <w:rPr>
          <w:i/>
          <w:iCs/>
        </w:rPr>
        <w:t>ooperace mezi místními školami propojuje institucioná</w:t>
      </w:r>
      <w:r w:rsidR="00701363">
        <w:rPr>
          <w:i/>
          <w:iCs/>
        </w:rPr>
        <w:t>l</w:t>
      </w:r>
      <w:r w:rsidR="009F4836" w:rsidRPr="00584F2B">
        <w:rPr>
          <w:i/>
          <w:iCs/>
        </w:rPr>
        <w:t>ní vzdělávání a posiluje</w:t>
      </w:r>
      <w:r w:rsidR="009F4836">
        <w:rPr>
          <w:i/>
          <w:iCs/>
        </w:rPr>
        <w:t xml:space="preserve"> </w:t>
      </w:r>
      <w:r w:rsidR="009F4836" w:rsidRPr="00584F2B">
        <w:rPr>
          <w:i/>
          <w:iCs/>
        </w:rPr>
        <w:t>regionální sounáležitost</w:t>
      </w:r>
      <w:r w:rsidR="009F4836">
        <w:rPr>
          <w:i/>
          <w:iCs/>
        </w:rPr>
        <w:t>.“</w:t>
      </w:r>
      <w:r w:rsidR="009F4836" w:rsidRPr="00D655A2">
        <w:t xml:space="preserve"> </w:t>
      </w:r>
      <w:r w:rsidR="00B574F2" w:rsidRPr="00B574F2">
        <w:t>Se základní školou dlouhodobě spolupracujeme a tuto spolupráci chceme dále rozvíjet</w:t>
      </w:r>
      <w:r w:rsidR="00851DF0" w:rsidRPr="00D655A2">
        <w:t>. S prostředím základní školy děti seznamujeme díky každoročním návštěvám ZŠ.</w:t>
      </w:r>
      <w:r w:rsidR="009F4836">
        <w:t xml:space="preserve"> „</w:t>
      </w:r>
      <w:r w:rsidR="002B7A5E" w:rsidRPr="002B7A5E">
        <w:rPr>
          <w:i/>
          <w:iCs/>
        </w:rPr>
        <w:t xml:space="preserve">Děti mají četné možnosti k postupnému poznávání spádové základní školy pomocí návštěv prvních tříd, školní družiny i odpoledního programu. Také společné aktivity (kulturní, sportovní) navozují partnerství mezi žáky a dětmi. Vzájemné konzultace učitelů </w:t>
      </w:r>
      <w:proofErr w:type="spellStart"/>
      <w:r w:rsidR="002B7A5E" w:rsidRPr="002B7A5E">
        <w:rPr>
          <w:i/>
          <w:iCs/>
        </w:rPr>
        <w:t>preprimárního</w:t>
      </w:r>
      <w:proofErr w:type="spellEnd"/>
      <w:r w:rsidR="002B7A5E" w:rsidRPr="002B7A5E">
        <w:rPr>
          <w:i/>
          <w:iCs/>
        </w:rPr>
        <w:t xml:space="preserve"> a primárního vzdělávání zajišťují předávání zpětné vazby o úspěšnosti vzdělávání.</w:t>
      </w:r>
      <w:r w:rsidR="009F4836">
        <w:rPr>
          <w:i/>
          <w:iCs/>
        </w:rPr>
        <w:t>“</w:t>
      </w:r>
    </w:p>
    <w:p w14:paraId="385F3FCE" w14:textId="0AA3325F" w:rsidR="002B7A5E" w:rsidRDefault="00915DE1" w:rsidP="002B7A5E">
      <w:pPr>
        <w:ind w:firstLine="0"/>
        <w:jc w:val="both"/>
      </w:pPr>
      <w:r w:rsidRPr="00915DE1">
        <w:t>Ve spolupráci s pedagogicko-psychologickou poradnou realizujeme přímo v mateřské škole screening školní zralosti</w:t>
      </w:r>
      <w:r w:rsidR="00701363">
        <w:t xml:space="preserve"> a připravenosti</w:t>
      </w:r>
      <w:r w:rsidRPr="00915DE1">
        <w:t>.</w:t>
      </w:r>
      <w:r>
        <w:t xml:space="preserve"> </w:t>
      </w:r>
      <w:r w:rsidR="0037126D" w:rsidRPr="0037126D">
        <w:t>Rodinám tím usnadňujeme přístup k orientačnímu posouzení školní zralosti</w:t>
      </w:r>
      <w:r w:rsidR="00701363">
        <w:t xml:space="preserve"> a připravenosti</w:t>
      </w:r>
      <w:r w:rsidR="0037126D" w:rsidRPr="0037126D">
        <w:t xml:space="preserve"> a zkracujeme dobu čekání na jeho realizaci.</w:t>
      </w:r>
    </w:p>
    <w:p w14:paraId="00A843E0" w14:textId="51CE81A0" w:rsidR="009F4836" w:rsidRDefault="009F4836" w:rsidP="009F4836">
      <w:pPr>
        <w:ind w:firstLine="0"/>
        <w:jc w:val="both"/>
      </w:pPr>
      <w:r w:rsidRPr="00B963BE">
        <w:rPr>
          <w:b/>
          <w:bCs/>
        </w:rPr>
        <w:t>Strategické záměry</w:t>
      </w:r>
      <w:r>
        <w:t xml:space="preserve"> směřující k rozvoji </w:t>
      </w:r>
      <w:r w:rsidR="00B574F2">
        <w:t>spolupráce školy s rodinou</w:t>
      </w:r>
      <w:r>
        <w:t xml:space="preserve">: </w:t>
      </w:r>
    </w:p>
    <w:p w14:paraId="439BA377" w14:textId="7847E008" w:rsidR="00915DE1" w:rsidRDefault="009F4836">
      <w:pPr>
        <w:pStyle w:val="Odstavecseseznamem"/>
        <w:numPr>
          <w:ilvl w:val="0"/>
          <w:numId w:val="34"/>
        </w:numPr>
        <w:spacing w:before="0" w:after="0"/>
        <w:jc w:val="both"/>
      </w:pPr>
      <w:r>
        <w:lastRenderedPageBreak/>
        <w:t>Zajištění odborných setkání zaměřujících se na problematiku výchovy a vzdělávání dětí předškolní</w:t>
      </w:r>
      <w:r w:rsidR="00A07E39">
        <w:t>ho</w:t>
      </w:r>
      <w:r>
        <w:t xml:space="preserve"> věku</w:t>
      </w:r>
      <w:r w:rsidRPr="008A2C3A">
        <w:t xml:space="preserve"> pro rodiče </w:t>
      </w:r>
      <w:r>
        <w:t>a veřejnost, resp. naši potenci</w:t>
      </w:r>
      <w:r w:rsidR="00A07E39">
        <w:t>ální</w:t>
      </w:r>
      <w:r>
        <w:t xml:space="preserve"> klientelu.</w:t>
      </w:r>
      <w:r w:rsidR="001906C9">
        <w:t xml:space="preserve"> (č. 2)</w:t>
      </w:r>
    </w:p>
    <w:p w14:paraId="45C5C3DA" w14:textId="1EF4D0ED" w:rsidR="00915DE1" w:rsidRDefault="00915DE1">
      <w:pPr>
        <w:pStyle w:val="Odstavecseseznamem"/>
        <w:numPr>
          <w:ilvl w:val="0"/>
          <w:numId w:val="34"/>
        </w:numPr>
        <w:spacing w:before="0" w:after="0"/>
        <w:jc w:val="both"/>
      </w:pPr>
      <w:r>
        <w:t>Rozšířit spolupráci se školskými poradenskými zařízeními (PPP, SPC) a logopedem. (č. 22)</w:t>
      </w:r>
    </w:p>
    <w:p w14:paraId="562A2B0E" w14:textId="30FFE8D8" w:rsidR="0056341A" w:rsidRDefault="001906C9">
      <w:pPr>
        <w:pStyle w:val="Odstavecseseznamem"/>
        <w:numPr>
          <w:ilvl w:val="0"/>
          <w:numId w:val="34"/>
        </w:numPr>
        <w:spacing w:before="0" w:after="0"/>
        <w:jc w:val="both"/>
      </w:pPr>
      <w:r>
        <w:t xml:space="preserve">Rozšiřovat spolupráci s rodiči, intenzivněji je zapojovat do života školy. </w:t>
      </w:r>
      <w:r w:rsidR="007D2C98">
        <w:t>(</w:t>
      </w:r>
      <w:r>
        <w:t>č. 24</w:t>
      </w:r>
      <w:r w:rsidR="00915DE1">
        <w:t>)</w:t>
      </w:r>
    </w:p>
    <w:p w14:paraId="3328CB0C" w14:textId="7F829432" w:rsidR="004D3857" w:rsidRDefault="004D3857" w:rsidP="004D3857">
      <w:pPr>
        <w:pStyle w:val="Nadpis2"/>
      </w:pPr>
      <w:bookmarkStart w:id="13" w:name="_Toc238224685"/>
      <w:r>
        <w:t>Organizace</w:t>
      </w:r>
      <w:bookmarkEnd w:id="13"/>
    </w:p>
    <w:p w14:paraId="3BAEE28F" w14:textId="6F4C962A" w:rsidR="00737635" w:rsidRDefault="008C23B6" w:rsidP="00737635">
      <w:pPr>
        <w:ind w:firstLine="0"/>
        <w:jc w:val="both"/>
      </w:pPr>
      <w:r>
        <w:t xml:space="preserve">Mateřská škola zajišťuje bezpečnost a ochranu zdraví dětí. </w:t>
      </w:r>
      <w:r w:rsidR="00737635" w:rsidRPr="00737635">
        <w:rPr>
          <w:i/>
          <w:iCs/>
        </w:rPr>
        <w:t>„V rámci zajištění bezpečnosti a ochrany zdraví škola začleňuje preventivní aktivity do vzdělávacích témat (např. Den bez aut, zhlédnutí zásahů složek integrovaného záchranného systému). Děti jsou pomocí třídních pravidel vedeny k požadovaným návykům a přiměřenou formou seznamovány s možnými bezpečnostními riziky.“</w:t>
      </w:r>
      <w:r>
        <w:rPr>
          <w:i/>
          <w:iCs/>
        </w:rPr>
        <w:t xml:space="preserve"> </w:t>
      </w:r>
      <w:r w:rsidR="00F46D02" w:rsidRPr="00F46D02">
        <w:t>V rámci připravenosti na mimořádné situace realizujeme v mateřské škole cvičný poplach, při kterém si děti a zaměstnanci prakticky osvojují postup bezpečné evakuace.</w:t>
      </w:r>
      <w:r w:rsidR="00F46D02">
        <w:t xml:space="preserve"> </w:t>
      </w:r>
      <w:r w:rsidR="00F46D02" w:rsidRPr="00F46D02">
        <w:t xml:space="preserve">Bezpečnost prostředí a vybavení mateřské školy je průběžně </w:t>
      </w:r>
      <w:r w:rsidR="00091B41">
        <w:t xml:space="preserve">zajišťována </w:t>
      </w:r>
      <w:r w:rsidR="00F46D02" w:rsidRPr="00F46D02">
        <w:t>kontrol</w:t>
      </w:r>
      <w:r w:rsidR="00091B41">
        <w:t>ami prováděnými</w:t>
      </w:r>
      <w:r w:rsidR="00F46D02" w:rsidRPr="00F46D02">
        <w:t xml:space="preserve"> zaměstnanci školy a v příslušných oblastech odborně způsobilými osobami.</w:t>
      </w:r>
    </w:p>
    <w:p w14:paraId="6E72455F" w14:textId="6256FD60" w:rsidR="00A248DC" w:rsidRDefault="00FD367F" w:rsidP="004D3857">
      <w:pPr>
        <w:ind w:firstLine="0"/>
        <w:jc w:val="both"/>
      </w:pPr>
      <w:r w:rsidRPr="00FD367F">
        <w:t>Pravidla pro příchod a odchod dětí z mateřské školy jsou stanovena ve školním řádu</w:t>
      </w:r>
      <w:r>
        <w:t xml:space="preserve">. </w:t>
      </w:r>
      <w:r w:rsidR="00E862FD" w:rsidRPr="00E862FD">
        <w:t xml:space="preserve">Vstup do budovy je zákonným zástupcům umožněn prostřednictvím bezpečnostního systému ovládání vstupní branky a vstupních dveří. Zákonní zástupci dětí z každé třídy mají pro vstup do budovy přidělený </w:t>
      </w:r>
      <w:r w:rsidR="00091B41">
        <w:t xml:space="preserve">číselný </w:t>
      </w:r>
      <w:r w:rsidR="00E862FD" w:rsidRPr="00E862FD">
        <w:t>kód, který zadávají na ovládacím panelu</w:t>
      </w:r>
      <w:r w:rsidR="00D15867" w:rsidRPr="00D15867">
        <w:t>.</w:t>
      </w:r>
      <w:r w:rsidR="00D15867">
        <w:t xml:space="preserve"> </w:t>
      </w:r>
      <w:r w:rsidR="00E862FD" w:rsidRPr="00E862FD">
        <w:t xml:space="preserve">Pro opuštění budovy je využíván „bzučák“ (automatický vrátný), který je umístěn ve výšce mimo dosah dětí. </w:t>
      </w:r>
      <w:r w:rsidR="00D15867" w:rsidRPr="00D15867">
        <w:t>Vstup do budovy prostřednictvím přiděleného kódu je mimo dobu určenou k přivádění a vyzvedávání dětí automaticky zablokován</w:t>
      </w:r>
      <w:r w:rsidR="00D15867">
        <w:t>.</w:t>
      </w:r>
      <w:r w:rsidR="00D15867" w:rsidRPr="00D15867">
        <w:t xml:space="preserve"> Bezpečnostní systém omezuje vstup nepovolaných osob do objektu a současně brání dětem v samostatném opuštění budovy mateřské školy.</w:t>
      </w:r>
      <w:r w:rsidR="00471530">
        <w:t xml:space="preserve"> </w:t>
      </w:r>
      <w:r w:rsidR="00471530">
        <w:rPr>
          <w:color w:val="000000"/>
        </w:rPr>
        <w:t>V</w:t>
      </w:r>
      <w:r w:rsidR="007A5F36">
        <w:rPr>
          <w:color w:val="000000"/>
        </w:rPr>
        <w:t>yzvedávání dětí ze školy probíhá v časech:</w:t>
      </w:r>
      <w:r w:rsidR="00471530">
        <w:rPr>
          <w:color w:val="000000"/>
        </w:rPr>
        <w:t xml:space="preserve"> 12.10 </w:t>
      </w:r>
      <w:r w:rsidR="007A5F36">
        <w:rPr>
          <w:color w:val="000000"/>
        </w:rPr>
        <w:t>–</w:t>
      </w:r>
      <w:r w:rsidR="00471530">
        <w:rPr>
          <w:color w:val="000000"/>
        </w:rPr>
        <w:t xml:space="preserve">12.30 hod. </w:t>
      </w:r>
      <w:r w:rsidR="007A5F36">
        <w:rPr>
          <w:color w:val="000000"/>
        </w:rPr>
        <w:t xml:space="preserve">a následně od </w:t>
      </w:r>
      <w:r w:rsidR="00471530">
        <w:rPr>
          <w:color w:val="000000"/>
        </w:rPr>
        <w:t>14.30</w:t>
      </w:r>
      <w:r w:rsidR="007A5F36">
        <w:rPr>
          <w:color w:val="000000"/>
        </w:rPr>
        <w:t xml:space="preserve"> do ukončení provozu mateřské školy</w:t>
      </w:r>
      <w:r w:rsidR="00471530">
        <w:rPr>
          <w:color w:val="000000"/>
        </w:rPr>
        <w:t xml:space="preserve">. </w:t>
      </w:r>
      <w:r w:rsidR="00471530">
        <w:t xml:space="preserve">Dítě mohou z MŠ vyzvedávat pouze jeho zákonní zástupci </w:t>
      </w:r>
      <w:r w:rsidR="007A5F36" w:rsidRPr="007A5F36">
        <w:t>nebo jimi pověřené osoby.</w:t>
      </w:r>
      <w:r w:rsidR="007A5F36">
        <w:t xml:space="preserve"> </w:t>
      </w:r>
      <w:r w:rsidR="00A248DC" w:rsidRPr="00A248DC">
        <w:t>Mateřská škola zajišťuje pravidelný denní režim a řád, který je současně natolik flexibilní, aby umožnil přizpůsobit průběh dne aktuálním situacím</w:t>
      </w:r>
      <w:r w:rsidR="00091B41">
        <w:t xml:space="preserve"> a potřebám dětí</w:t>
      </w:r>
      <w:r w:rsidR="00A248DC" w:rsidRPr="00A248DC">
        <w:t xml:space="preserve">. Vzdělávací činnosti realizujeme ve vnitřním i venkovním prostředí. Každodenně zařazujeme pobyt venku na </w:t>
      </w:r>
      <w:r w:rsidR="003F3DEB">
        <w:t xml:space="preserve">školní </w:t>
      </w:r>
      <w:r w:rsidR="00A248DC" w:rsidRPr="00A248DC">
        <w:t xml:space="preserve">zahradě nebo </w:t>
      </w:r>
      <w:r w:rsidR="003F3DEB">
        <w:t>mimo areál školy</w:t>
      </w:r>
      <w:r w:rsidR="004849EA">
        <w:t xml:space="preserve"> (např. formou </w:t>
      </w:r>
      <w:r w:rsidR="00A248DC" w:rsidRPr="00A248DC">
        <w:t>vycház</w:t>
      </w:r>
      <w:r w:rsidR="004849EA">
        <w:t>e</w:t>
      </w:r>
      <w:r w:rsidR="00A248DC" w:rsidRPr="00A248DC">
        <w:t>k do okolí</w:t>
      </w:r>
      <w:r w:rsidR="004849EA">
        <w:t>).</w:t>
      </w:r>
      <w:r w:rsidR="00A248DC" w:rsidRPr="00A248DC">
        <w:t xml:space="preserve"> </w:t>
      </w:r>
      <w:r w:rsidR="004849EA">
        <w:t>V</w:t>
      </w:r>
      <w:r w:rsidR="00A248DC" w:rsidRPr="00A248DC">
        <w:t>zdělávání</w:t>
      </w:r>
      <w:r w:rsidR="004849EA">
        <w:t xml:space="preserve"> dále obohacujeme o</w:t>
      </w:r>
      <w:r w:rsidR="00A248DC" w:rsidRPr="00A248DC">
        <w:t xml:space="preserve"> učení venku</w:t>
      </w:r>
      <w:r w:rsidR="004849EA">
        <w:t xml:space="preserve">, tedy pedagogický přístup využívající venkovní prostředí jako přirozený prostor pro učení, </w:t>
      </w:r>
      <w:r w:rsidR="00A248DC" w:rsidRPr="00A248DC">
        <w:t>a</w:t>
      </w:r>
      <w:r w:rsidR="004849EA">
        <w:t xml:space="preserve"> o</w:t>
      </w:r>
      <w:r w:rsidR="00A248DC" w:rsidRPr="00A248DC">
        <w:t xml:space="preserve"> tematick</w:t>
      </w:r>
      <w:r w:rsidR="004849EA">
        <w:t>é</w:t>
      </w:r>
      <w:r w:rsidR="00A248DC" w:rsidRPr="00A248DC">
        <w:t xml:space="preserve"> výlet</w:t>
      </w:r>
      <w:r w:rsidR="00A248DC">
        <w:t>y</w:t>
      </w:r>
      <w:r w:rsidR="00A248DC" w:rsidRPr="00A248DC">
        <w:t>.</w:t>
      </w:r>
      <w:r w:rsidR="00A248DC">
        <w:t xml:space="preserve"> </w:t>
      </w:r>
      <w:r w:rsidR="00A248DC" w:rsidRPr="00A248DC">
        <w:t xml:space="preserve">V průběhu dne vytváříme dostatek prostoru pro hru, spontánní a nepřímo řízené činnosti. </w:t>
      </w:r>
      <w:r w:rsidR="007D2C98" w:rsidRPr="007D2C98">
        <w:t>Vzdělávací nabídku přizpůsobujeme potřebám, možnostem a zájmům dětí a poskytujeme jim prostor pro vlastní volbu činností</w:t>
      </w:r>
    </w:p>
    <w:tbl>
      <w:tblPr>
        <w:tblStyle w:val="45"/>
        <w:tblW w:w="890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49"/>
        <w:gridCol w:w="1701"/>
        <w:gridCol w:w="5954"/>
      </w:tblGrid>
      <w:tr w:rsidR="00A15A37" w14:paraId="0E84221A" w14:textId="77777777" w:rsidTr="00A15A37">
        <w:trPr>
          <w:trHeight w:val="913"/>
        </w:trPr>
        <w:tc>
          <w:tcPr>
            <w:tcW w:w="1249" w:type="dxa"/>
          </w:tcPr>
          <w:p w14:paraId="17977811" w14:textId="187D593C" w:rsidR="00A15A37" w:rsidRDefault="00A15A37" w:rsidP="00227C8C">
            <w:pPr>
              <w:ind w:firstLine="0"/>
              <w:jc w:val="center"/>
              <w:rPr>
                <w:b/>
                <w:highlight w:val="white"/>
              </w:rPr>
            </w:pPr>
            <w:r>
              <w:rPr>
                <w:b/>
                <w:highlight w:val="white"/>
              </w:rPr>
              <w:lastRenderedPageBreak/>
              <w:t>6.00 - 7.30 hod</w:t>
            </w:r>
            <w:r w:rsidR="00471530">
              <w:rPr>
                <w:b/>
                <w:highlight w:val="white"/>
              </w:rPr>
              <w:t>.</w:t>
            </w:r>
          </w:p>
        </w:tc>
        <w:tc>
          <w:tcPr>
            <w:tcW w:w="1701" w:type="dxa"/>
          </w:tcPr>
          <w:p w14:paraId="2478BB89" w14:textId="77777777" w:rsidR="00A15A37" w:rsidRDefault="00A15A37" w:rsidP="00A15A37">
            <w:pPr>
              <w:ind w:firstLine="0"/>
              <w:jc w:val="center"/>
              <w:rPr>
                <w:b/>
                <w:highlight w:val="white"/>
              </w:rPr>
            </w:pPr>
            <w:r>
              <w:rPr>
                <w:b/>
                <w:highlight w:val="white"/>
              </w:rPr>
              <w:t>Příchod dětí do MŠ</w:t>
            </w:r>
          </w:p>
          <w:p w14:paraId="15901059" w14:textId="6BCCFCE2" w:rsidR="00A15A37" w:rsidRDefault="00926E07" w:rsidP="00A15A37">
            <w:pPr>
              <w:ind w:firstLine="0"/>
              <w:jc w:val="center"/>
              <w:rPr>
                <w:b/>
                <w:highlight w:val="white"/>
              </w:rPr>
            </w:pPr>
            <w:r>
              <w:rPr>
                <w:b/>
                <w:highlight w:val="white"/>
              </w:rPr>
              <w:t>Ranní hry</w:t>
            </w:r>
          </w:p>
        </w:tc>
        <w:tc>
          <w:tcPr>
            <w:tcW w:w="5954" w:type="dxa"/>
          </w:tcPr>
          <w:p w14:paraId="1CB80AF1" w14:textId="77777777" w:rsidR="00447C48" w:rsidRDefault="00447C48" w:rsidP="00227C8C">
            <w:pPr>
              <w:ind w:firstLine="0"/>
              <w:jc w:val="center"/>
              <w:rPr>
                <w:highlight w:val="white"/>
              </w:rPr>
            </w:pPr>
            <w:r w:rsidRPr="00447C48">
              <w:rPr>
                <w:highlight w:val="white"/>
              </w:rPr>
              <w:t xml:space="preserve">Děti se scházejí v jedné třídě. </w:t>
            </w:r>
          </w:p>
          <w:p w14:paraId="1BEE2E03" w14:textId="77777777" w:rsidR="00447C48" w:rsidRDefault="00447C48" w:rsidP="00227C8C">
            <w:pPr>
              <w:ind w:firstLine="0"/>
              <w:jc w:val="center"/>
              <w:rPr>
                <w:highlight w:val="white"/>
              </w:rPr>
            </w:pPr>
            <w:r w:rsidRPr="00447C48">
              <w:rPr>
                <w:highlight w:val="white"/>
              </w:rPr>
              <w:t xml:space="preserve">Hra a spontánní činnosti podle zájmu a vlastní volby dětí. </w:t>
            </w:r>
          </w:p>
          <w:p w14:paraId="52CFF202" w14:textId="2DD815C4" w:rsidR="00FF47D8" w:rsidRPr="00447C48" w:rsidRDefault="00FF47D8" w:rsidP="00227C8C">
            <w:pPr>
              <w:ind w:firstLine="0"/>
              <w:jc w:val="center"/>
              <w:rPr>
                <w:highlight w:val="white"/>
              </w:rPr>
            </w:pPr>
            <w:r>
              <w:rPr>
                <w:highlight w:val="white"/>
              </w:rPr>
              <w:t>V 7.30 odcházejí děti se svými učiteli do jednotlivých tříd.</w:t>
            </w:r>
          </w:p>
        </w:tc>
      </w:tr>
      <w:tr w:rsidR="00A15A37" w14:paraId="7917593D" w14:textId="77777777" w:rsidTr="00A15A37">
        <w:trPr>
          <w:trHeight w:val="1156"/>
        </w:trPr>
        <w:tc>
          <w:tcPr>
            <w:tcW w:w="1249" w:type="dxa"/>
          </w:tcPr>
          <w:p w14:paraId="7E1CFE15" w14:textId="2D6F0E1E" w:rsidR="00A15A37" w:rsidRDefault="00A15A37" w:rsidP="00227C8C">
            <w:pPr>
              <w:ind w:firstLine="0"/>
              <w:jc w:val="center"/>
              <w:rPr>
                <w:b/>
                <w:highlight w:val="white"/>
              </w:rPr>
            </w:pPr>
            <w:r>
              <w:rPr>
                <w:b/>
                <w:highlight w:val="white"/>
              </w:rPr>
              <w:t>7.30 - 8.00 hod</w:t>
            </w:r>
            <w:r w:rsidR="00471530">
              <w:rPr>
                <w:b/>
                <w:highlight w:val="white"/>
              </w:rPr>
              <w:t>.</w:t>
            </w:r>
          </w:p>
          <w:p w14:paraId="394C6623" w14:textId="77777777" w:rsidR="00A15A37" w:rsidRDefault="00A15A37" w:rsidP="00227C8C">
            <w:pPr>
              <w:ind w:firstLine="0"/>
              <w:jc w:val="center"/>
              <w:rPr>
                <w:b/>
                <w:highlight w:val="white"/>
              </w:rPr>
            </w:pPr>
          </w:p>
        </w:tc>
        <w:tc>
          <w:tcPr>
            <w:tcW w:w="1701" w:type="dxa"/>
          </w:tcPr>
          <w:p w14:paraId="01BE80F3" w14:textId="77777777" w:rsidR="00A15A37" w:rsidRDefault="00A15A37" w:rsidP="00A15A37">
            <w:pPr>
              <w:ind w:firstLine="0"/>
              <w:jc w:val="center"/>
              <w:rPr>
                <w:b/>
                <w:highlight w:val="white"/>
              </w:rPr>
            </w:pPr>
            <w:r>
              <w:rPr>
                <w:b/>
                <w:highlight w:val="white"/>
              </w:rPr>
              <w:t>Příchod dětí do MŠ</w:t>
            </w:r>
          </w:p>
          <w:p w14:paraId="42F725F4" w14:textId="59FAB354" w:rsidR="00A15A37" w:rsidRDefault="00A15A37" w:rsidP="00A15A37">
            <w:pPr>
              <w:ind w:firstLine="0"/>
              <w:jc w:val="center"/>
              <w:rPr>
                <w:b/>
                <w:highlight w:val="white"/>
              </w:rPr>
            </w:pPr>
            <w:r>
              <w:rPr>
                <w:b/>
                <w:highlight w:val="white"/>
              </w:rPr>
              <w:t>Ranní hry</w:t>
            </w:r>
          </w:p>
        </w:tc>
        <w:tc>
          <w:tcPr>
            <w:tcW w:w="5954" w:type="dxa"/>
          </w:tcPr>
          <w:p w14:paraId="60E04ACA" w14:textId="77777777" w:rsidR="00447C48" w:rsidRPr="00447C48" w:rsidRDefault="00447C48" w:rsidP="00717345">
            <w:pPr>
              <w:ind w:firstLine="0"/>
              <w:jc w:val="center"/>
              <w:rPr>
                <w:highlight w:val="white"/>
              </w:rPr>
            </w:pPr>
            <w:r w:rsidRPr="00447C48">
              <w:rPr>
                <w:highlight w:val="white"/>
              </w:rPr>
              <w:t xml:space="preserve">Příchod dětí do příslušných tříd. </w:t>
            </w:r>
          </w:p>
          <w:p w14:paraId="1E77E84B" w14:textId="46B9CC52" w:rsidR="00A15A37" w:rsidRDefault="00447C48" w:rsidP="00717345">
            <w:pPr>
              <w:ind w:firstLine="0"/>
              <w:jc w:val="center"/>
              <w:rPr>
                <w:highlight w:val="white"/>
              </w:rPr>
            </w:pPr>
            <w:r w:rsidRPr="00447C48">
              <w:rPr>
                <w:highlight w:val="white"/>
              </w:rPr>
              <w:t>Hra, spontánní a nepřímo řízené činnosti vycházející ze zájmů a vlastní volby dětí.</w:t>
            </w:r>
          </w:p>
        </w:tc>
      </w:tr>
      <w:tr w:rsidR="00A15A37" w14:paraId="5C692B07" w14:textId="77777777" w:rsidTr="00227C8C">
        <w:tc>
          <w:tcPr>
            <w:tcW w:w="1249" w:type="dxa"/>
          </w:tcPr>
          <w:p w14:paraId="0FC76AC1" w14:textId="635ACCC8" w:rsidR="00A15A37" w:rsidRDefault="00A15A37" w:rsidP="00227C8C">
            <w:pPr>
              <w:ind w:firstLine="0"/>
              <w:jc w:val="center"/>
              <w:rPr>
                <w:b/>
                <w:highlight w:val="white"/>
              </w:rPr>
            </w:pPr>
            <w:r>
              <w:rPr>
                <w:b/>
                <w:highlight w:val="white"/>
              </w:rPr>
              <w:br/>
            </w:r>
            <w:r w:rsidR="00B81E10">
              <w:rPr>
                <w:b/>
                <w:highlight w:val="white"/>
              </w:rPr>
              <w:t>8</w:t>
            </w:r>
            <w:r>
              <w:rPr>
                <w:b/>
                <w:highlight w:val="white"/>
              </w:rPr>
              <w:t xml:space="preserve">.00 – </w:t>
            </w:r>
            <w:r w:rsidR="00B81E10">
              <w:rPr>
                <w:b/>
                <w:highlight w:val="white"/>
              </w:rPr>
              <w:t>9.00</w:t>
            </w:r>
            <w:r>
              <w:rPr>
                <w:b/>
                <w:highlight w:val="white"/>
              </w:rPr>
              <w:t xml:space="preserve"> hod</w:t>
            </w:r>
            <w:r w:rsidR="00471530">
              <w:rPr>
                <w:b/>
                <w:highlight w:val="white"/>
              </w:rPr>
              <w:t>.</w:t>
            </w:r>
          </w:p>
        </w:tc>
        <w:tc>
          <w:tcPr>
            <w:tcW w:w="1701" w:type="dxa"/>
          </w:tcPr>
          <w:p w14:paraId="065A8132" w14:textId="77777777" w:rsidR="00A15A37" w:rsidRDefault="00A15A37" w:rsidP="00227C8C">
            <w:pPr>
              <w:ind w:firstLine="0"/>
              <w:jc w:val="center"/>
              <w:rPr>
                <w:b/>
                <w:highlight w:val="white"/>
              </w:rPr>
            </w:pPr>
            <w:r>
              <w:rPr>
                <w:b/>
                <w:highlight w:val="white"/>
              </w:rPr>
              <w:br/>
              <w:t>Ranní hry</w:t>
            </w:r>
          </w:p>
          <w:p w14:paraId="70572FAC" w14:textId="2F441A1F" w:rsidR="00A15A37" w:rsidRDefault="00A15A37" w:rsidP="00227C8C">
            <w:pPr>
              <w:ind w:firstLine="0"/>
              <w:jc w:val="center"/>
              <w:rPr>
                <w:b/>
                <w:highlight w:val="white"/>
              </w:rPr>
            </w:pPr>
            <w:r>
              <w:rPr>
                <w:b/>
                <w:highlight w:val="white"/>
              </w:rPr>
              <w:t>Průběžn</w:t>
            </w:r>
            <w:r w:rsidR="00B81E10">
              <w:rPr>
                <w:b/>
                <w:highlight w:val="white"/>
              </w:rPr>
              <w:t xml:space="preserve">á </w:t>
            </w:r>
            <w:r>
              <w:rPr>
                <w:b/>
                <w:highlight w:val="white"/>
              </w:rPr>
              <w:t>svačina</w:t>
            </w:r>
          </w:p>
        </w:tc>
        <w:tc>
          <w:tcPr>
            <w:tcW w:w="5954" w:type="dxa"/>
          </w:tcPr>
          <w:p w14:paraId="61AA5C67" w14:textId="504277CB" w:rsidR="00447C48" w:rsidRDefault="00447C48" w:rsidP="00227C8C">
            <w:pPr>
              <w:ind w:right="34" w:firstLine="0"/>
              <w:jc w:val="center"/>
              <w:rPr>
                <w:highlight w:val="white"/>
              </w:rPr>
            </w:pPr>
            <w:r w:rsidRPr="00447C48">
              <w:rPr>
                <w:highlight w:val="white"/>
              </w:rPr>
              <w:t xml:space="preserve">Hra, spontánní a nepřímo řízené činnosti. Vzdělávací nabídka vycházející z tématu, potřeb a zájmů dětí. Děti si volí činnosti a pracují vlastním tempem. </w:t>
            </w:r>
          </w:p>
          <w:p w14:paraId="5BCCD736" w14:textId="0F3AA907" w:rsidR="00C50F52" w:rsidRDefault="00447C48" w:rsidP="00227C8C">
            <w:pPr>
              <w:ind w:right="34" w:firstLine="0"/>
              <w:jc w:val="center"/>
            </w:pPr>
            <w:r w:rsidRPr="00447C48">
              <w:rPr>
                <w:highlight w:val="white"/>
              </w:rPr>
              <w:t>Průběžná svačina</w:t>
            </w:r>
            <w:r>
              <w:t xml:space="preserve"> </w:t>
            </w:r>
            <w:r w:rsidRPr="00447C48">
              <w:t xml:space="preserve">umožňující dětem </w:t>
            </w:r>
            <w:r w:rsidR="004849EA">
              <w:t>jíst</w:t>
            </w:r>
            <w:r w:rsidRPr="00447C48">
              <w:t xml:space="preserve"> podle individuálních potřeb a vlastního tempa.</w:t>
            </w:r>
          </w:p>
        </w:tc>
      </w:tr>
      <w:tr w:rsidR="00401BE3" w14:paraId="40E3C3D9" w14:textId="77777777" w:rsidTr="00B81E10">
        <w:trPr>
          <w:trHeight w:val="569"/>
        </w:trPr>
        <w:tc>
          <w:tcPr>
            <w:tcW w:w="1249" w:type="dxa"/>
            <w:vMerge w:val="restart"/>
          </w:tcPr>
          <w:p w14:paraId="1F430B27" w14:textId="72F95C67" w:rsidR="00401BE3" w:rsidRDefault="00401BE3" w:rsidP="00227C8C">
            <w:pPr>
              <w:ind w:firstLine="0"/>
              <w:jc w:val="center"/>
              <w:rPr>
                <w:b/>
              </w:rPr>
            </w:pPr>
            <w:r>
              <w:rPr>
                <w:b/>
              </w:rPr>
              <w:br/>
              <w:t>9.00-11.30 hod</w:t>
            </w:r>
            <w:r w:rsidR="00471530">
              <w:rPr>
                <w:b/>
              </w:rPr>
              <w:t>.</w:t>
            </w:r>
          </w:p>
          <w:p w14:paraId="6A0F8EB0" w14:textId="77777777" w:rsidR="00401BE3" w:rsidRDefault="00401BE3" w:rsidP="00227C8C">
            <w:pPr>
              <w:jc w:val="center"/>
              <w:rPr>
                <w:b/>
                <w:highlight w:val="white"/>
              </w:rPr>
            </w:pPr>
          </w:p>
        </w:tc>
        <w:tc>
          <w:tcPr>
            <w:tcW w:w="1701" w:type="dxa"/>
          </w:tcPr>
          <w:p w14:paraId="71E1E6A0" w14:textId="48B8CF7B" w:rsidR="00401BE3" w:rsidRDefault="00447C48" w:rsidP="00227C8C">
            <w:pPr>
              <w:ind w:firstLine="0"/>
              <w:jc w:val="center"/>
              <w:rPr>
                <w:b/>
                <w:highlight w:val="white"/>
              </w:rPr>
            </w:pPr>
            <w:r>
              <w:rPr>
                <w:b/>
              </w:rPr>
              <w:t xml:space="preserve">Ranní </w:t>
            </w:r>
            <w:r w:rsidR="00401BE3">
              <w:rPr>
                <w:b/>
              </w:rPr>
              <w:t>kruh</w:t>
            </w:r>
          </w:p>
        </w:tc>
        <w:tc>
          <w:tcPr>
            <w:tcW w:w="5954" w:type="dxa"/>
          </w:tcPr>
          <w:p w14:paraId="02598F86" w14:textId="6B280447" w:rsidR="00401BE3" w:rsidRDefault="00447C48" w:rsidP="00227C8C">
            <w:pPr>
              <w:ind w:firstLine="0"/>
              <w:jc w:val="center"/>
            </w:pPr>
            <w:r w:rsidRPr="00447C48">
              <w:t>Společné setkání, sdílení prožitků a zkušeností, vzájemná komunikace, plánování činností.</w:t>
            </w:r>
          </w:p>
        </w:tc>
      </w:tr>
      <w:tr w:rsidR="00401BE3" w14:paraId="32DFC598" w14:textId="77777777" w:rsidTr="00227C8C">
        <w:trPr>
          <w:trHeight w:val="667"/>
        </w:trPr>
        <w:tc>
          <w:tcPr>
            <w:tcW w:w="1249" w:type="dxa"/>
            <w:vMerge/>
          </w:tcPr>
          <w:p w14:paraId="7CDD3033" w14:textId="6B511765" w:rsidR="00401BE3" w:rsidRDefault="00401BE3" w:rsidP="00227C8C">
            <w:pPr>
              <w:ind w:firstLine="0"/>
              <w:jc w:val="center"/>
              <w:rPr>
                <w:b/>
                <w:highlight w:val="white"/>
              </w:rPr>
            </w:pPr>
          </w:p>
        </w:tc>
        <w:tc>
          <w:tcPr>
            <w:tcW w:w="1701" w:type="dxa"/>
          </w:tcPr>
          <w:p w14:paraId="4C8F1999" w14:textId="7212F500" w:rsidR="00401BE3" w:rsidRDefault="000E53AC" w:rsidP="00227C8C">
            <w:pPr>
              <w:ind w:firstLine="0"/>
              <w:jc w:val="center"/>
              <w:rPr>
                <w:b/>
                <w:highlight w:val="white"/>
              </w:rPr>
            </w:pPr>
            <w:r w:rsidRPr="000E53AC">
              <w:rPr>
                <w:b/>
              </w:rPr>
              <w:t>Pohybové činnosti</w:t>
            </w:r>
          </w:p>
        </w:tc>
        <w:tc>
          <w:tcPr>
            <w:tcW w:w="5954" w:type="dxa"/>
          </w:tcPr>
          <w:p w14:paraId="28D5F333" w14:textId="5771DDE9" w:rsidR="00401BE3" w:rsidRDefault="00C50F52" w:rsidP="00227C8C">
            <w:pPr>
              <w:ind w:right="34" w:firstLine="0"/>
              <w:jc w:val="center"/>
            </w:pPr>
            <w:r w:rsidRPr="00C50F52">
              <w:t>Pohybové činnosti podporující přirozenou potřebu pohybu dětí jsou zařazovány v průběhu dne uvnitř i venku.</w:t>
            </w:r>
          </w:p>
        </w:tc>
      </w:tr>
      <w:tr w:rsidR="00401BE3" w14:paraId="578C7F61" w14:textId="77777777" w:rsidTr="00227C8C">
        <w:tc>
          <w:tcPr>
            <w:tcW w:w="1249" w:type="dxa"/>
            <w:vMerge/>
          </w:tcPr>
          <w:p w14:paraId="07832A8A" w14:textId="77777777" w:rsidR="00401BE3" w:rsidRDefault="00401BE3" w:rsidP="00227C8C">
            <w:pPr>
              <w:jc w:val="center"/>
              <w:rPr>
                <w:b/>
                <w:highlight w:val="white"/>
              </w:rPr>
            </w:pPr>
          </w:p>
        </w:tc>
        <w:tc>
          <w:tcPr>
            <w:tcW w:w="1701" w:type="dxa"/>
          </w:tcPr>
          <w:p w14:paraId="4E03ADF3" w14:textId="5A6FC5C9" w:rsidR="00401BE3" w:rsidRDefault="000E53AC" w:rsidP="00227C8C">
            <w:pPr>
              <w:ind w:firstLine="0"/>
              <w:jc w:val="center"/>
              <w:rPr>
                <w:b/>
              </w:rPr>
            </w:pPr>
            <w:r w:rsidRPr="000E53AC">
              <w:rPr>
                <w:b/>
              </w:rPr>
              <w:t>Vzdělávací činnosti</w:t>
            </w:r>
          </w:p>
        </w:tc>
        <w:tc>
          <w:tcPr>
            <w:tcW w:w="5954" w:type="dxa"/>
          </w:tcPr>
          <w:p w14:paraId="7E3522FF" w14:textId="6F144FDA" w:rsidR="00401BE3" w:rsidRDefault="00C50F52" w:rsidP="00227C8C">
            <w:pPr>
              <w:ind w:firstLine="0"/>
              <w:jc w:val="center"/>
            </w:pPr>
            <w:r w:rsidRPr="00C50F52">
              <w:t>Hra, spontánní, nepřímo řízené a řízené činnosti vycházející ze vzdělávacích záměrů, aktuálních potřeb, zájmů a podnětů dětí. Děti se přiměřeně svému věku podílejí na plánování, volbě a realizaci činností. Ve třídách vzdělávajících podle programu Začít spolu probíhá práce v centrech aktivit.</w:t>
            </w:r>
          </w:p>
        </w:tc>
      </w:tr>
      <w:tr w:rsidR="00401BE3" w14:paraId="6ED8DF6B" w14:textId="77777777" w:rsidTr="00227C8C">
        <w:tc>
          <w:tcPr>
            <w:tcW w:w="1249" w:type="dxa"/>
            <w:vMerge/>
          </w:tcPr>
          <w:p w14:paraId="5F15EA05" w14:textId="77777777" w:rsidR="00401BE3" w:rsidRDefault="00401BE3" w:rsidP="00227C8C">
            <w:pPr>
              <w:jc w:val="center"/>
              <w:rPr>
                <w:b/>
                <w:highlight w:val="white"/>
              </w:rPr>
            </w:pPr>
          </w:p>
        </w:tc>
        <w:tc>
          <w:tcPr>
            <w:tcW w:w="1701" w:type="dxa"/>
          </w:tcPr>
          <w:p w14:paraId="66BFAF51" w14:textId="52BC818F" w:rsidR="00401BE3" w:rsidRDefault="00C50F52" w:rsidP="00227C8C">
            <w:pPr>
              <w:ind w:firstLine="0"/>
              <w:jc w:val="center"/>
              <w:rPr>
                <w:b/>
              </w:rPr>
            </w:pPr>
            <w:r>
              <w:rPr>
                <w:b/>
              </w:rPr>
              <w:t xml:space="preserve">Reflexe </w:t>
            </w:r>
            <w:r w:rsidR="00401BE3">
              <w:rPr>
                <w:b/>
              </w:rPr>
              <w:t>činností</w:t>
            </w:r>
          </w:p>
        </w:tc>
        <w:tc>
          <w:tcPr>
            <w:tcW w:w="5954" w:type="dxa"/>
          </w:tcPr>
          <w:p w14:paraId="62B5ADC9" w14:textId="39DD579F" w:rsidR="00401BE3" w:rsidRDefault="000E53AC" w:rsidP="000E53AC">
            <w:pPr>
              <w:tabs>
                <w:tab w:val="left" w:pos="576"/>
              </w:tabs>
              <w:ind w:firstLine="0"/>
              <w:jc w:val="center"/>
            </w:pPr>
            <w:r w:rsidRPr="000E53AC">
              <w:t>Společná reflexe činností a podpora věku přiměřeného sebehodnocení dětí.</w:t>
            </w:r>
          </w:p>
        </w:tc>
      </w:tr>
      <w:tr w:rsidR="00401BE3" w14:paraId="54F1AAA7" w14:textId="77777777" w:rsidTr="00227C8C">
        <w:tc>
          <w:tcPr>
            <w:tcW w:w="1249" w:type="dxa"/>
            <w:vMerge/>
          </w:tcPr>
          <w:p w14:paraId="43FF980F" w14:textId="20FB7D26" w:rsidR="00401BE3" w:rsidRDefault="00401BE3" w:rsidP="00227C8C">
            <w:pPr>
              <w:ind w:right="-108" w:firstLine="0"/>
              <w:jc w:val="center"/>
              <w:rPr>
                <w:b/>
                <w:highlight w:val="white"/>
              </w:rPr>
            </w:pPr>
          </w:p>
        </w:tc>
        <w:tc>
          <w:tcPr>
            <w:tcW w:w="1701" w:type="dxa"/>
          </w:tcPr>
          <w:p w14:paraId="3F795FE6" w14:textId="4CA0F324" w:rsidR="00401BE3" w:rsidRDefault="00401BE3" w:rsidP="00227C8C">
            <w:pPr>
              <w:ind w:firstLine="0"/>
              <w:jc w:val="center"/>
              <w:rPr>
                <w:b/>
              </w:rPr>
            </w:pPr>
            <w:r>
              <w:rPr>
                <w:b/>
              </w:rPr>
              <w:t>Pobyt venku</w:t>
            </w:r>
            <w:r w:rsidR="00C50F52">
              <w:rPr>
                <w:b/>
              </w:rPr>
              <w:t xml:space="preserve"> a učení venku</w:t>
            </w:r>
          </w:p>
        </w:tc>
        <w:tc>
          <w:tcPr>
            <w:tcW w:w="5954" w:type="dxa"/>
          </w:tcPr>
          <w:p w14:paraId="2E60DC56" w14:textId="3B3A49A6" w:rsidR="00401BE3" w:rsidRDefault="00C50F52" w:rsidP="00227C8C">
            <w:pPr>
              <w:ind w:firstLine="0"/>
              <w:jc w:val="center"/>
            </w:pPr>
            <w:r w:rsidRPr="00C50F52">
              <w:t>Hra, spontánní a vzdělávací činnosti na školní zahradě a v okolí mateřské školy. Vzdělávací činnosti jsou podle jejich charakteru realizovány také ve venkovním prostředí.</w:t>
            </w:r>
          </w:p>
        </w:tc>
      </w:tr>
      <w:tr w:rsidR="00401BE3" w14:paraId="5D8F47A1" w14:textId="77777777" w:rsidTr="00227C8C">
        <w:tc>
          <w:tcPr>
            <w:tcW w:w="1249" w:type="dxa"/>
            <w:vMerge/>
          </w:tcPr>
          <w:p w14:paraId="30C5922E" w14:textId="77777777" w:rsidR="00401BE3" w:rsidRDefault="00401BE3" w:rsidP="00227C8C">
            <w:pPr>
              <w:ind w:right="-108" w:firstLine="0"/>
              <w:jc w:val="center"/>
              <w:rPr>
                <w:b/>
                <w:highlight w:val="white"/>
              </w:rPr>
            </w:pPr>
          </w:p>
        </w:tc>
        <w:tc>
          <w:tcPr>
            <w:tcW w:w="1701" w:type="dxa"/>
          </w:tcPr>
          <w:p w14:paraId="2685CA93" w14:textId="1ECD5E7F" w:rsidR="00401BE3" w:rsidRDefault="00C50F52" w:rsidP="00227C8C">
            <w:pPr>
              <w:ind w:firstLine="0"/>
              <w:jc w:val="center"/>
              <w:rPr>
                <w:b/>
              </w:rPr>
            </w:pPr>
            <w:r>
              <w:rPr>
                <w:b/>
              </w:rPr>
              <w:t>T</w:t>
            </w:r>
            <w:r w:rsidRPr="00C50F52">
              <w:rPr>
                <w:b/>
              </w:rPr>
              <w:t>ematické výlety</w:t>
            </w:r>
          </w:p>
        </w:tc>
        <w:tc>
          <w:tcPr>
            <w:tcW w:w="5954" w:type="dxa"/>
          </w:tcPr>
          <w:p w14:paraId="75B93766" w14:textId="01A0CF69" w:rsidR="00401BE3" w:rsidRDefault="00C50F52" w:rsidP="00227C8C">
            <w:pPr>
              <w:ind w:firstLine="0"/>
              <w:jc w:val="center"/>
            </w:pPr>
            <w:r w:rsidRPr="00C50F52">
              <w:t>Tematické výlety podporují prožitkové učení a poznávání v přirozených souvislostech.</w:t>
            </w:r>
          </w:p>
        </w:tc>
      </w:tr>
      <w:tr w:rsidR="00A15A37" w14:paraId="08B9D36F" w14:textId="77777777" w:rsidTr="00227C8C">
        <w:tc>
          <w:tcPr>
            <w:tcW w:w="1249" w:type="dxa"/>
          </w:tcPr>
          <w:p w14:paraId="688F8544" w14:textId="5CEC5EB0" w:rsidR="00A15A37" w:rsidRDefault="00A15A37" w:rsidP="00227C8C">
            <w:pPr>
              <w:ind w:right="-108" w:firstLine="0"/>
              <w:jc w:val="center"/>
              <w:rPr>
                <w:b/>
              </w:rPr>
            </w:pPr>
            <w:r>
              <w:rPr>
                <w:b/>
              </w:rPr>
              <w:t>11.</w:t>
            </w:r>
            <w:r w:rsidR="00B81E10">
              <w:rPr>
                <w:b/>
              </w:rPr>
              <w:t>3</w:t>
            </w:r>
            <w:r>
              <w:rPr>
                <w:b/>
              </w:rPr>
              <w:t>0</w:t>
            </w:r>
            <w:r w:rsidR="00B81E10">
              <w:rPr>
                <w:b/>
              </w:rPr>
              <w:t>-12.10</w:t>
            </w:r>
            <w:r>
              <w:rPr>
                <w:b/>
              </w:rPr>
              <w:t xml:space="preserve"> hod</w:t>
            </w:r>
            <w:r w:rsidR="00471530">
              <w:rPr>
                <w:b/>
              </w:rPr>
              <w:t>.</w:t>
            </w:r>
          </w:p>
          <w:p w14:paraId="64F87697" w14:textId="77777777" w:rsidR="00A15A37" w:rsidRDefault="00A15A37" w:rsidP="00227C8C">
            <w:pPr>
              <w:jc w:val="center"/>
              <w:rPr>
                <w:b/>
                <w:highlight w:val="white"/>
              </w:rPr>
            </w:pPr>
          </w:p>
        </w:tc>
        <w:tc>
          <w:tcPr>
            <w:tcW w:w="1701" w:type="dxa"/>
          </w:tcPr>
          <w:p w14:paraId="2AEA667C" w14:textId="05027E3C" w:rsidR="00A15A37" w:rsidRDefault="00A15A37" w:rsidP="00227C8C">
            <w:pPr>
              <w:ind w:firstLine="0"/>
              <w:jc w:val="center"/>
              <w:rPr>
                <w:b/>
              </w:rPr>
            </w:pPr>
            <w:r>
              <w:rPr>
                <w:b/>
              </w:rPr>
              <w:t>Hygiena</w:t>
            </w:r>
          </w:p>
          <w:p w14:paraId="30D86E5D" w14:textId="77777777" w:rsidR="00C50F52" w:rsidRDefault="00C50F52" w:rsidP="00227C8C">
            <w:pPr>
              <w:ind w:firstLine="0"/>
              <w:jc w:val="center"/>
              <w:rPr>
                <w:b/>
              </w:rPr>
            </w:pPr>
          </w:p>
          <w:p w14:paraId="139BAC77" w14:textId="46FCA971" w:rsidR="00A15A37" w:rsidRPr="00C32AE4" w:rsidRDefault="00A15A37" w:rsidP="00227C8C">
            <w:pPr>
              <w:ind w:firstLine="0"/>
              <w:jc w:val="center"/>
              <w:rPr>
                <w:b/>
              </w:rPr>
            </w:pPr>
            <w:r>
              <w:rPr>
                <w:b/>
              </w:rPr>
              <w:t>Společný oběd</w:t>
            </w:r>
          </w:p>
        </w:tc>
        <w:tc>
          <w:tcPr>
            <w:tcW w:w="5954" w:type="dxa"/>
          </w:tcPr>
          <w:p w14:paraId="23AE2899" w14:textId="77777777" w:rsidR="00C50F52" w:rsidRDefault="00C50F52" w:rsidP="00227C8C">
            <w:pPr>
              <w:ind w:firstLine="0"/>
              <w:jc w:val="center"/>
            </w:pPr>
            <w:r w:rsidRPr="00C50F52">
              <w:t>Podpora samostatnosti při zvládání hygienických návyků s ohledem na individuální potřeby dětí.</w:t>
            </w:r>
          </w:p>
          <w:p w14:paraId="19BD2825" w14:textId="24ACF4CB" w:rsidR="00A15A37" w:rsidRDefault="0057392D" w:rsidP="00227C8C">
            <w:pPr>
              <w:ind w:firstLine="0"/>
              <w:jc w:val="center"/>
            </w:pPr>
            <w:r w:rsidRPr="0057392D">
              <w:t>Společné stolování s podporující sebeobsluhu a kulturu stolování.</w:t>
            </w:r>
          </w:p>
        </w:tc>
      </w:tr>
      <w:tr w:rsidR="00A15A37" w14:paraId="2CD4C02D" w14:textId="77777777" w:rsidTr="00227C8C">
        <w:tc>
          <w:tcPr>
            <w:tcW w:w="1249" w:type="dxa"/>
          </w:tcPr>
          <w:p w14:paraId="5BF10172" w14:textId="68CEB46B" w:rsidR="00A15A37" w:rsidRDefault="00A15A37" w:rsidP="00227C8C">
            <w:pPr>
              <w:ind w:right="-108" w:firstLine="0"/>
              <w:jc w:val="center"/>
              <w:rPr>
                <w:b/>
                <w:highlight w:val="white"/>
              </w:rPr>
            </w:pPr>
            <w:r>
              <w:rPr>
                <w:b/>
              </w:rPr>
              <w:br/>
              <w:t>12.10 - 12.30 hod</w:t>
            </w:r>
            <w:r w:rsidR="00471530">
              <w:rPr>
                <w:b/>
              </w:rPr>
              <w:t>.</w:t>
            </w:r>
          </w:p>
        </w:tc>
        <w:tc>
          <w:tcPr>
            <w:tcW w:w="1701" w:type="dxa"/>
          </w:tcPr>
          <w:p w14:paraId="47D14E20" w14:textId="77777777" w:rsidR="00A15A37" w:rsidRDefault="00A15A37" w:rsidP="00227C8C">
            <w:pPr>
              <w:ind w:firstLine="0"/>
              <w:jc w:val="center"/>
              <w:rPr>
                <w:b/>
                <w:highlight w:val="white"/>
              </w:rPr>
            </w:pPr>
            <w:r>
              <w:rPr>
                <w:b/>
                <w:highlight w:val="white"/>
              </w:rPr>
              <w:br/>
              <w:t>Odchod dětí po obědě</w:t>
            </w:r>
          </w:p>
        </w:tc>
        <w:tc>
          <w:tcPr>
            <w:tcW w:w="5954" w:type="dxa"/>
          </w:tcPr>
          <w:p w14:paraId="43AF080D" w14:textId="77777777" w:rsidR="00A15A37" w:rsidRDefault="00A15A37" w:rsidP="00227C8C">
            <w:pPr>
              <w:ind w:firstLine="0"/>
              <w:jc w:val="center"/>
            </w:pPr>
            <w:r>
              <w:br/>
              <w:t>Rodiče si vyzvedávají děti, které jdou po obědě domů.</w:t>
            </w:r>
          </w:p>
        </w:tc>
      </w:tr>
      <w:tr w:rsidR="00A15A37" w14:paraId="2C040E75" w14:textId="77777777" w:rsidTr="00227C8C">
        <w:trPr>
          <w:trHeight w:val="1142"/>
        </w:trPr>
        <w:tc>
          <w:tcPr>
            <w:tcW w:w="1249" w:type="dxa"/>
          </w:tcPr>
          <w:p w14:paraId="78DD55F0" w14:textId="4994B41E" w:rsidR="00A15A37" w:rsidRDefault="00A15A37" w:rsidP="00227C8C">
            <w:pPr>
              <w:ind w:right="-108" w:firstLine="0"/>
              <w:jc w:val="center"/>
              <w:rPr>
                <w:b/>
              </w:rPr>
            </w:pPr>
            <w:r>
              <w:rPr>
                <w:b/>
              </w:rPr>
              <w:br/>
              <w:t>12.30 - 14.00</w:t>
            </w:r>
            <w:r w:rsidR="00C32AE4">
              <w:rPr>
                <w:b/>
              </w:rPr>
              <w:t xml:space="preserve"> </w:t>
            </w:r>
            <w:r>
              <w:rPr>
                <w:b/>
              </w:rPr>
              <w:t>hod</w:t>
            </w:r>
            <w:r w:rsidR="00471530">
              <w:rPr>
                <w:b/>
              </w:rPr>
              <w:t>.</w:t>
            </w:r>
          </w:p>
        </w:tc>
        <w:tc>
          <w:tcPr>
            <w:tcW w:w="1701" w:type="dxa"/>
          </w:tcPr>
          <w:p w14:paraId="73C1A6F4" w14:textId="77777777" w:rsidR="00A15A37" w:rsidRDefault="00A15A37" w:rsidP="00227C8C">
            <w:pPr>
              <w:ind w:right="-108" w:firstLine="0"/>
              <w:jc w:val="center"/>
              <w:rPr>
                <w:b/>
                <w:highlight w:val="white"/>
              </w:rPr>
            </w:pPr>
            <w:r>
              <w:rPr>
                <w:b/>
                <w:highlight w:val="white"/>
              </w:rPr>
              <w:br/>
            </w:r>
            <w:r w:rsidR="00C32AE4">
              <w:rPr>
                <w:b/>
                <w:highlight w:val="white"/>
              </w:rPr>
              <w:t>Odpočinek</w:t>
            </w:r>
          </w:p>
          <w:p w14:paraId="5E36BEFD" w14:textId="62337C03" w:rsidR="00C32AE4" w:rsidRDefault="00C32AE4" w:rsidP="00227C8C">
            <w:pPr>
              <w:ind w:right="-108" w:firstLine="0"/>
              <w:jc w:val="center"/>
              <w:rPr>
                <w:b/>
                <w:highlight w:val="white"/>
              </w:rPr>
            </w:pPr>
            <w:r>
              <w:rPr>
                <w:b/>
                <w:highlight w:val="white"/>
              </w:rPr>
              <w:t>Klidové aktivity</w:t>
            </w:r>
          </w:p>
        </w:tc>
        <w:tc>
          <w:tcPr>
            <w:tcW w:w="5954" w:type="dxa"/>
          </w:tcPr>
          <w:p w14:paraId="7549D1D7" w14:textId="2085A1DA" w:rsidR="00A15A37" w:rsidRDefault="00A15A37" w:rsidP="00227C8C">
            <w:pPr>
              <w:ind w:firstLine="0"/>
              <w:jc w:val="center"/>
            </w:pPr>
            <w:r>
              <w:br/>
            </w:r>
            <w:r w:rsidR="0057392D" w:rsidRPr="0057392D">
              <w:t>Čas pro relaxaci a zklidnění, doprovázený četbou pohádky na pokračování. Dětem s nižší potřebou odpočinku jsou nabízeny klidové aktivity.</w:t>
            </w:r>
          </w:p>
        </w:tc>
      </w:tr>
      <w:tr w:rsidR="00A15A37" w14:paraId="15119622" w14:textId="77777777" w:rsidTr="00471530">
        <w:trPr>
          <w:trHeight w:val="627"/>
        </w:trPr>
        <w:tc>
          <w:tcPr>
            <w:tcW w:w="1249" w:type="dxa"/>
          </w:tcPr>
          <w:p w14:paraId="32AB60F7" w14:textId="66864F15" w:rsidR="00A15A37" w:rsidRDefault="00A15A37" w:rsidP="00227C8C">
            <w:pPr>
              <w:ind w:right="-108" w:firstLine="0"/>
              <w:jc w:val="center"/>
              <w:rPr>
                <w:b/>
                <w:highlight w:val="white"/>
              </w:rPr>
            </w:pPr>
            <w:r>
              <w:rPr>
                <w:b/>
                <w:highlight w:val="white"/>
              </w:rPr>
              <w:t>14</w:t>
            </w:r>
            <w:r w:rsidR="00C32AE4">
              <w:rPr>
                <w:b/>
                <w:highlight w:val="white"/>
              </w:rPr>
              <w:t>.</w:t>
            </w:r>
            <w:r>
              <w:rPr>
                <w:b/>
                <w:highlight w:val="white"/>
              </w:rPr>
              <w:t>00 – 14</w:t>
            </w:r>
            <w:r w:rsidR="00C32AE4">
              <w:rPr>
                <w:b/>
                <w:highlight w:val="white"/>
              </w:rPr>
              <w:t>.30</w:t>
            </w:r>
            <w:r w:rsidR="00471530">
              <w:rPr>
                <w:b/>
                <w:highlight w:val="white"/>
              </w:rPr>
              <w:t xml:space="preserve"> hod.</w:t>
            </w:r>
          </w:p>
        </w:tc>
        <w:tc>
          <w:tcPr>
            <w:tcW w:w="1701" w:type="dxa"/>
          </w:tcPr>
          <w:p w14:paraId="73B3C1FD" w14:textId="0E9A9B3B" w:rsidR="00C32AE4" w:rsidRDefault="00C32AE4" w:rsidP="00227C8C">
            <w:pPr>
              <w:ind w:firstLine="0"/>
              <w:jc w:val="center"/>
              <w:rPr>
                <w:b/>
                <w:highlight w:val="white"/>
              </w:rPr>
            </w:pPr>
            <w:r>
              <w:rPr>
                <w:b/>
                <w:highlight w:val="white"/>
              </w:rPr>
              <w:t>Odpolední svačina</w:t>
            </w:r>
          </w:p>
        </w:tc>
        <w:tc>
          <w:tcPr>
            <w:tcW w:w="5954" w:type="dxa"/>
          </w:tcPr>
          <w:p w14:paraId="5225F414" w14:textId="6429F1DC" w:rsidR="00C32AE4" w:rsidRDefault="00471530" w:rsidP="00227C8C">
            <w:pPr>
              <w:ind w:firstLine="0"/>
              <w:jc w:val="center"/>
            </w:pPr>
            <w:r w:rsidRPr="00471530">
              <w:t>Společné stolování s podporou samostatnosti a sebeobsluhy dětí.</w:t>
            </w:r>
          </w:p>
        </w:tc>
      </w:tr>
      <w:tr w:rsidR="00A15A37" w14:paraId="04259072" w14:textId="77777777" w:rsidTr="00227C8C">
        <w:tc>
          <w:tcPr>
            <w:tcW w:w="1249" w:type="dxa"/>
          </w:tcPr>
          <w:p w14:paraId="54965BF6" w14:textId="44AA9FC4" w:rsidR="00A15A37" w:rsidRDefault="00A15A37" w:rsidP="00227C8C">
            <w:pPr>
              <w:ind w:right="-108" w:firstLine="0"/>
              <w:jc w:val="center"/>
              <w:rPr>
                <w:b/>
                <w:highlight w:val="white"/>
              </w:rPr>
            </w:pPr>
            <w:r>
              <w:rPr>
                <w:b/>
                <w:highlight w:val="white"/>
              </w:rPr>
              <w:t>Od 14.30</w:t>
            </w:r>
            <w:r w:rsidR="00471530">
              <w:rPr>
                <w:b/>
                <w:highlight w:val="white"/>
              </w:rPr>
              <w:t xml:space="preserve"> </w:t>
            </w:r>
            <w:r>
              <w:rPr>
                <w:b/>
                <w:highlight w:val="white"/>
              </w:rPr>
              <w:t>hod</w:t>
            </w:r>
            <w:r w:rsidR="00471530">
              <w:rPr>
                <w:b/>
                <w:highlight w:val="white"/>
              </w:rPr>
              <w:t>.</w:t>
            </w:r>
          </w:p>
        </w:tc>
        <w:tc>
          <w:tcPr>
            <w:tcW w:w="1701" w:type="dxa"/>
          </w:tcPr>
          <w:p w14:paraId="2F313DEB" w14:textId="06424E07" w:rsidR="00A15A37" w:rsidRDefault="00A15A37" w:rsidP="00227C8C">
            <w:pPr>
              <w:ind w:firstLine="0"/>
              <w:jc w:val="center"/>
              <w:rPr>
                <w:b/>
              </w:rPr>
            </w:pPr>
            <w:r>
              <w:rPr>
                <w:b/>
              </w:rPr>
              <w:t>Odchod dětí</w:t>
            </w:r>
          </w:p>
        </w:tc>
        <w:tc>
          <w:tcPr>
            <w:tcW w:w="5954" w:type="dxa"/>
          </w:tcPr>
          <w:p w14:paraId="0F211B6B" w14:textId="1E1565E9" w:rsidR="00A15A37" w:rsidRDefault="00471530" w:rsidP="00227C8C">
            <w:pPr>
              <w:ind w:firstLine="0"/>
              <w:jc w:val="center"/>
              <w:rPr>
                <w:highlight w:val="white"/>
              </w:rPr>
            </w:pPr>
            <w:r w:rsidRPr="00471530">
              <w:rPr>
                <w:highlight w:val="white"/>
              </w:rPr>
              <w:t>Postupné vyzvedávání dětí zákonnými zástupci nebo pověřenými osobami.</w:t>
            </w:r>
          </w:p>
        </w:tc>
      </w:tr>
      <w:tr w:rsidR="00471530" w14:paraId="68D889A6" w14:textId="77777777" w:rsidTr="00227C8C">
        <w:tc>
          <w:tcPr>
            <w:tcW w:w="1249" w:type="dxa"/>
          </w:tcPr>
          <w:p w14:paraId="4E4ACB51" w14:textId="5D3310FA" w:rsidR="00471530" w:rsidRPr="00C32AE4" w:rsidRDefault="00471530" w:rsidP="00471530">
            <w:pPr>
              <w:ind w:right="-108" w:firstLine="0"/>
              <w:jc w:val="center"/>
              <w:rPr>
                <w:b/>
              </w:rPr>
            </w:pPr>
            <w:r>
              <w:rPr>
                <w:b/>
                <w:highlight w:val="white"/>
              </w:rPr>
              <w:lastRenderedPageBreak/>
              <w:br/>
              <w:t>14.30 - 17.00 hod</w:t>
            </w:r>
            <w:r>
              <w:rPr>
                <w:b/>
              </w:rPr>
              <w:t>.</w:t>
            </w:r>
          </w:p>
        </w:tc>
        <w:tc>
          <w:tcPr>
            <w:tcW w:w="1701" w:type="dxa"/>
          </w:tcPr>
          <w:p w14:paraId="50651673" w14:textId="26040D33" w:rsidR="00471530" w:rsidRDefault="00471530" w:rsidP="00471530">
            <w:pPr>
              <w:ind w:firstLine="0"/>
              <w:jc w:val="center"/>
              <w:rPr>
                <w:b/>
              </w:rPr>
            </w:pPr>
            <w:r>
              <w:rPr>
                <w:b/>
              </w:rPr>
              <w:br/>
              <w:t>Odpolední činnosti</w:t>
            </w:r>
          </w:p>
        </w:tc>
        <w:tc>
          <w:tcPr>
            <w:tcW w:w="5954" w:type="dxa"/>
          </w:tcPr>
          <w:p w14:paraId="24AF017B" w14:textId="431094C6" w:rsidR="00471530" w:rsidRDefault="00471530" w:rsidP="00471530">
            <w:pPr>
              <w:ind w:firstLine="0"/>
              <w:jc w:val="center"/>
              <w:rPr>
                <w:highlight w:val="white"/>
              </w:rPr>
            </w:pPr>
            <w:r>
              <w:rPr>
                <w:highlight w:val="white"/>
              </w:rPr>
              <w:br/>
            </w:r>
            <w:r w:rsidRPr="00471530">
              <w:rPr>
                <w:highlight w:val="white"/>
              </w:rPr>
              <w:t>Hra, spontánní a nepřímo řízené činnosti podle zájmů a vlastní volby dětí. Možnost pokračovat v činnostech započatých v průběhu dne.</w:t>
            </w:r>
            <w:r>
              <w:rPr>
                <w:highlight w:val="white"/>
              </w:rPr>
              <w:t xml:space="preserve"> Pobyt na školní zahradě.</w:t>
            </w:r>
          </w:p>
        </w:tc>
      </w:tr>
    </w:tbl>
    <w:p w14:paraId="0C9310C5" w14:textId="26189F09" w:rsidR="007F478F" w:rsidRDefault="007A5F36" w:rsidP="007F478F">
      <w:pPr>
        <w:ind w:firstLine="0"/>
        <w:jc w:val="both"/>
        <w:rPr>
          <w:color w:val="000000"/>
        </w:rPr>
      </w:pPr>
      <w:r w:rsidRPr="007A5F36">
        <w:rPr>
          <w:color w:val="000000"/>
          <w:highlight w:val="white"/>
        </w:rPr>
        <w:t xml:space="preserve">Předškolní vzdělávání je dětem poskytováno v době od 6.00 do 17.00 hod., tj. po dobu provozu MŠ. Povinné předškolní vzdělávání je stanoveno na dobu od 8.00 do 12.00 hod. V prostorách mateřské školy probíhají také </w:t>
      </w:r>
      <w:r w:rsidR="007F478F">
        <w:rPr>
          <w:color w:val="000000"/>
          <w:highlight w:val="white"/>
        </w:rPr>
        <w:t xml:space="preserve">v odpoledních hodinách </w:t>
      </w:r>
      <w:r w:rsidRPr="007A5F36">
        <w:rPr>
          <w:color w:val="000000"/>
          <w:highlight w:val="white"/>
        </w:rPr>
        <w:t>zájmové kroužky zajišťované externími lektory, které nejsou součástí školního vzdělávacího programu. Po dobu účasti dítěte v zájmovém kroužku mu není poskytováno předškolní vzdělávání. Zájmové kroužky probíhají v pronajatých prostorách školy tak, aby neomezovaly průběh předškolního vzdělávání.</w:t>
      </w:r>
    </w:p>
    <w:p w14:paraId="60F7F96C" w14:textId="580E4C33" w:rsidR="007F478F" w:rsidRPr="00737635" w:rsidRDefault="00132171" w:rsidP="00737635">
      <w:pPr>
        <w:ind w:firstLine="0"/>
        <w:jc w:val="both"/>
        <w:rPr>
          <w:i/>
          <w:iCs/>
        </w:rPr>
      </w:pPr>
      <w:r w:rsidRPr="00132171">
        <w:t>Na vzdělávací potřeby dětí s odlišným mateřským jazykem a dětí se speciálními vzdělávacími potřebami reagujeme nastaven</w:t>
      </w:r>
      <w:r w:rsidR="0057392D">
        <w:t>ím</w:t>
      </w:r>
      <w:r w:rsidRPr="00132171">
        <w:t xml:space="preserve"> systém</w:t>
      </w:r>
      <w:r w:rsidR="0057392D">
        <w:t>u</w:t>
      </w:r>
      <w:r w:rsidRPr="00132171">
        <w:t xml:space="preserve"> podpory, který vychází z individuálních potřeb jednotlivých dětí. Významnou podporu při jejich vzdělávání poskytují také asistenti pedagoga</w:t>
      </w:r>
      <w:r w:rsidR="007D2C98">
        <w:t>.</w:t>
      </w:r>
      <w:r w:rsidRPr="00132171">
        <w:rPr>
          <w:i/>
          <w:iCs/>
        </w:rPr>
        <w:t xml:space="preserve"> </w:t>
      </w:r>
      <w:r w:rsidR="00737635" w:rsidRPr="00737635">
        <w:rPr>
          <w:i/>
          <w:iCs/>
        </w:rPr>
        <w:t>„Ke kompenzaci mírných obtíží využívají pedagožky plány pedagogické podpory (pro děti s odlišným mateřským jazykem, děti s odkladem povinné školní docházky nebo děti se speciálními vzdělávacími potřebami), v případě doporučení poradenských zařízení také individuální vzdělávací plány. Plánovité posílení dílčích funkcí efektivně zajišťuje pravidelné zařazování a procvičování specifických dovedností.“</w:t>
      </w:r>
      <w:r w:rsidR="007F478F">
        <w:rPr>
          <w:i/>
          <w:iCs/>
        </w:rPr>
        <w:t xml:space="preserve"> </w:t>
      </w:r>
      <w:r w:rsidRPr="00132171">
        <w:t>Včasným rozpoznáváním možných obtíží nebo nadání dítěte vytváříme podmínky pro zajištění odpovídající odborné podpory. Ve spolupráci s PPP a SPC podporujeme vzdělávání dětí se speciálními vzdělávacími potřebami.</w:t>
      </w:r>
      <w:r w:rsidR="007D2C98">
        <w:t xml:space="preserve"> </w:t>
      </w:r>
      <w:r w:rsidR="007D2C98" w:rsidRPr="007D2C98">
        <w:t>Dětem vykazujícím známky nadání vytváříme podmínky pro další rozvoj jejich potenciálu a podle individuálních potřeb zajišťujeme</w:t>
      </w:r>
      <w:r w:rsidR="0011439F">
        <w:t xml:space="preserve"> také</w:t>
      </w:r>
      <w:r w:rsidR="007D2C98" w:rsidRPr="007D2C98">
        <w:t xml:space="preserve"> odpovídající podporu.</w:t>
      </w:r>
      <w:r>
        <w:t xml:space="preserve"> </w:t>
      </w:r>
      <w:r w:rsidRPr="00132171">
        <w:t>Dětem s odkladem povinné školní docházky vytváříme Plán pedagogického rozvoje dílčích funkcí, na jehož základě cíleně podporujeme oblasti vyžadující další rozvoj.</w:t>
      </w:r>
      <w:r w:rsidR="005819E8">
        <w:t xml:space="preserve"> „</w:t>
      </w:r>
      <w:r w:rsidR="005819E8" w:rsidRPr="002B7A5E">
        <w:rPr>
          <w:i/>
          <w:iCs/>
        </w:rPr>
        <w:t xml:space="preserve">Rozvoj jednotlivců, kterým byla odložena povinná školní docházka, je podpořen aktivizační strategií </w:t>
      </w:r>
      <w:r w:rsidR="005819E8">
        <w:rPr>
          <w:i/>
          <w:iCs/>
        </w:rPr>
        <w:t>–</w:t>
      </w:r>
      <w:r w:rsidR="005819E8" w:rsidRPr="002B7A5E">
        <w:rPr>
          <w:i/>
          <w:iCs/>
        </w:rPr>
        <w:t xml:space="preserve"> Metodou dobrého startu. Učitelé pravidelně informují rodiče o individuálních pokrocích dětí</w:t>
      </w:r>
      <w:r w:rsidR="005819E8">
        <w:rPr>
          <w:i/>
          <w:iCs/>
        </w:rPr>
        <w:t>.“</w:t>
      </w:r>
    </w:p>
    <w:p w14:paraId="579063B2" w14:textId="51420490" w:rsidR="004D3857" w:rsidRDefault="009B6DC7" w:rsidP="004D3857">
      <w:pPr>
        <w:ind w:firstLine="0"/>
        <w:jc w:val="both"/>
      </w:pPr>
      <w:r w:rsidRPr="009B6DC7">
        <w:t>Dětem-cizincům v povinném předškolním vzdělávání poskytujeme bezplatnou jazykovou přípravu v rozsahu jedné hodiny týdně, rozdělenou do dvou půlhodinových bloků. Lekce vycházejí z dokumentu „Kurikulum češtiny jako druhého jazyka pro povinné předškolní vzdělávání“. Pro mladší děti s odlišným mateřským jazykem organizujeme jednou týdně patnáctiminutové lekce „Začínáme s češtinou“ zaměřené na podporu osvojování českého jazyka.</w:t>
      </w:r>
    </w:p>
    <w:p w14:paraId="71A6C553" w14:textId="344BE004" w:rsidR="00B81AED" w:rsidRDefault="0096131C" w:rsidP="0096131C">
      <w:pPr>
        <w:ind w:firstLine="0"/>
        <w:jc w:val="both"/>
      </w:pPr>
      <w:r w:rsidRPr="0096131C">
        <w:t xml:space="preserve">Překrývání přímé pedagogické činnosti učitelů ve třídách zajišťujeme v rozsahu nejméně 2,5 hodiny denně, zpravidla v době od 9.20 do 11.50 hod. Toto časové rozvržení vytváří podmínky </w:t>
      </w:r>
      <w:r w:rsidRPr="0096131C">
        <w:lastRenderedPageBreak/>
        <w:t xml:space="preserve">pro součinnost pedagogů a podporu individuálních a skupinových forem vzdělávání. </w:t>
      </w:r>
      <w:r w:rsidR="009B6DC7" w:rsidRPr="00737635">
        <w:rPr>
          <w:i/>
          <w:iCs/>
        </w:rPr>
        <w:t xml:space="preserve">„Rozpis přímé pedagogické činnosti je </w:t>
      </w:r>
      <w:r w:rsidR="009B6DC7">
        <w:rPr>
          <w:i/>
          <w:iCs/>
        </w:rPr>
        <w:t xml:space="preserve">[…] </w:t>
      </w:r>
      <w:r w:rsidR="009B6DC7" w:rsidRPr="00737635">
        <w:rPr>
          <w:i/>
          <w:iCs/>
        </w:rPr>
        <w:t>příkladně sestaven s ohledem na vzájemnou součinnost pedagogů, která podporuje individuální a skupinové formy vzdělávání.“</w:t>
      </w:r>
      <w:r w:rsidR="009B6DC7">
        <w:rPr>
          <w:i/>
          <w:iCs/>
        </w:rPr>
        <w:t xml:space="preserve"> </w:t>
      </w:r>
      <w:r w:rsidRPr="0096131C">
        <w:t>Pracovní dobu pedagogických pracovníků rozvrhujeme s ohledem na nejvyšší přípustný počet pedagogických pracovníků současně působících ve třídě.</w:t>
      </w:r>
      <w:r>
        <w:t xml:space="preserve"> </w:t>
      </w:r>
      <w:r w:rsidR="004D3857">
        <w:t>Spojování tříd</w:t>
      </w:r>
      <w:r w:rsidR="009B6DC7">
        <w:t xml:space="preserve"> je maximálně omezeno.</w:t>
      </w:r>
    </w:p>
    <w:p w14:paraId="2061C88B" w14:textId="56FA6A3F" w:rsidR="0096131C" w:rsidRDefault="0096131C" w:rsidP="0096131C">
      <w:pPr>
        <w:ind w:firstLine="0"/>
        <w:jc w:val="both"/>
      </w:pPr>
      <w:r w:rsidRPr="00B963BE">
        <w:rPr>
          <w:b/>
          <w:bCs/>
        </w:rPr>
        <w:t>Strategické záměry</w:t>
      </w:r>
      <w:r>
        <w:t xml:space="preserve"> směřující k organizačním podmínkám:</w:t>
      </w:r>
    </w:p>
    <w:p w14:paraId="3D6D031C" w14:textId="5C4A8481" w:rsidR="0096131C" w:rsidRDefault="0096131C">
      <w:pPr>
        <w:pStyle w:val="Odstavecseseznamem"/>
        <w:numPr>
          <w:ilvl w:val="0"/>
          <w:numId w:val="35"/>
        </w:numPr>
        <w:spacing w:before="0" w:after="0"/>
        <w:jc w:val="both"/>
      </w:pPr>
      <w:r>
        <w:t>Zaměřit se v rámci DVPP na podporu dětí se speciálními vzdělávacími potřeby u všech pedagogů (zejména OMJ). (č. 9)</w:t>
      </w:r>
    </w:p>
    <w:p w14:paraId="1A1D1F58" w14:textId="415F367B" w:rsidR="0096131C" w:rsidRPr="003278EC" w:rsidRDefault="0096131C">
      <w:pPr>
        <w:pStyle w:val="Odstavecseseznamem"/>
        <w:numPr>
          <w:ilvl w:val="0"/>
          <w:numId w:val="35"/>
        </w:numPr>
        <w:spacing w:before="0" w:after="0"/>
        <w:jc w:val="both"/>
      </w:pPr>
      <w:r w:rsidRPr="003278EC">
        <w:t>Systematizace a rozšíření aktivit k seznámení dětí s kulturami dětí-cizinců vzdělávajících se v mateřské škole.</w:t>
      </w:r>
      <w:r>
        <w:t xml:space="preserve"> (č. 10)</w:t>
      </w:r>
    </w:p>
    <w:p w14:paraId="43FA721A" w14:textId="3142D7EC" w:rsidR="0096131C" w:rsidRDefault="007D2C98">
      <w:pPr>
        <w:pStyle w:val="Odstavecseseznamem"/>
        <w:numPr>
          <w:ilvl w:val="0"/>
          <w:numId w:val="35"/>
        </w:numPr>
        <w:spacing w:before="0" w:after="0"/>
        <w:jc w:val="both"/>
      </w:pPr>
      <w:r>
        <w:t>Rozšířit spolupráci se školskými poradenskými zařízeními (PPP, SPC) a logopedem. (č. 22)</w:t>
      </w:r>
    </w:p>
    <w:p w14:paraId="03C919FA" w14:textId="4D821A8E" w:rsidR="0096131C" w:rsidRDefault="00CC78F8" w:rsidP="00CC78F8">
      <w:pPr>
        <w:pStyle w:val="Nadpis2"/>
      </w:pPr>
      <w:bookmarkStart w:id="14" w:name="_Toc238224686"/>
      <w:r>
        <w:t>Životospráva</w:t>
      </w:r>
      <w:bookmarkEnd w:id="14"/>
    </w:p>
    <w:p w14:paraId="5B4BFA20" w14:textId="28D01D0F" w:rsidR="0001578A" w:rsidRDefault="0001578A" w:rsidP="00CC78F8">
      <w:pPr>
        <w:tabs>
          <w:tab w:val="left" w:pos="4370"/>
        </w:tabs>
        <w:ind w:firstLine="0"/>
        <w:jc w:val="both"/>
      </w:pPr>
      <w:r w:rsidRPr="0001578A">
        <w:t>V denním programu respektujeme individuální potřebu aktivity a odpočinku každého dítěte. Dostatek pohybu podporujeme zařazováním pohybových činností v průběhu celého dne a vytvářením příležitostí k volnému pohybu dětí ve vnitřním i venkovním prostředí.</w:t>
      </w:r>
      <w:r w:rsidRPr="0001578A">
        <w:rPr>
          <w:i/>
          <w:iCs/>
        </w:rPr>
        <w:t xml:space="preserve"> </w:t>
      </w:r>
      <w:r w:rsidR="00BB409F">
        <w:rPr>
          <w:i/>
          <w:iCs/>
        </w:rPr>
        <w:t>„</w:t>
      </w:r>
      <w:r w:rsidR="00BB409F" w:rsidRPr="00CC78F8">
        <w:rPr>
          <w:i/>
          <w:iCs/>
        </w:rPr>
        <w:t>Také pohybové aktivity byly tematicky smysluplně propojeny s dalšími řízenými činnostmi. Důraz byl kladen na správné provedení cviků. Závěrečná relaxace poskytovala dětem kvalitní uvolnění. Zdravotně preventivní cvičení akceptovala přiměřenou fyzickou zátěž a odpovídala vývojovým předpokladům dětí. Vhodně zvolené pohybové hry vytvářely radostnou atmosféru. Ranní cvičení ve všech sledovaných hospitačních vstupech naplnilo svůj zdravotně preventivní účel.</w:t>
      </w:r>
      <w:r w:rsidR="00BB409F">
        <w:rPr>
          <w:i/>
          <w:iCs/>
        </w:rPr>
        <w:t xml:space="preserve">“ </w:t>
      </w:r>
      <w:r w:rsidR="003C58CA">
        <w:t>K</w:t>
      </w:r>
      <w:r w:rsidRPr="0001578A">
        <w:t>aždodenní pohyb ve venkovním prostředí podporujeme pobytem na školní zahradě, vycházkami do okolí a zařazováním učení venku.</w:t>
      </w:r>
    </w:p>
    <w:p w14:paraId="3A6A77E6" w14:textId="77777777" w:rsidR="0001578A" w:rsidRDefault="0001578A" w:rsidP="0001578A">
      <w:pPr>
        <w:tabs>
          <w:tab w:val="left" w:pos="4370"/>
        </w:tabs>
        <w:ind w:firstLine="0"/>
        <w:jc w:val="both"/>
        <w:rPr>
          <w:i/>
          <w:iCs/>
        </w:rPr>
      </w:pPr>
      <w:r w:rsidRPr="0001578A">
        <w:t>Po obědě dětem poskytujeme prostor pro odpočinek na lehátku při čtení pohádky. Následně mohou podle své individuální potřeby pokračovat v odpočinku nebo si zvolit klidovou činnost, která nenarušuje odpočinek ostatních dětí</w:t>
      </w:r>
      <w:r w:rsidR="00D968EB">
        <w:t>.</w:t>
      </w:r>
      <w:r w:rsidR="00D968EB">
        <w:rPr>
          <w:i/>
          <w:iCs/>
        </w:rPr>
        <w:t xml:space="preserve"> </w:t>
      </w:r>
      <w:r w:rsidR="00CC78F8">
        <w:rPr>
          <w:i/>
          <w:iCs/>
        </w:rPr>
        <w:t>„</w:t>
      </w:r>
      <w:r w:rsidR="00CC78F8" w:rsidRPr="00CC78F8">
        <w:rPr>
          <w:i/>
          <w:iCs/>
        </w:rPr>
        <w:t>Způsob relaxace po obědě</w:t>
      </w:r>
      <w:r w:rsidR="00CC78F8">
        <w:rPr>
          <w:i/>
          <w:iCs/>
        </w:rPr>
        <w:t xml:space="preserve"> </w:t>
      </w:r>
      <w:r w:rsidR="00CC78F8" w:rsidRPr="00CC78F8">
        <w:rPr>
          <w:i/>
          <w:iCs/>
        </w:rPr>
        <w:t>zohlednil individuální potřeby dětí.</w:t>
      </w:r>
      <w:r w:rsidR="00CC78F8">
        <w:rPr>
          <w:i/>
          <w:iCs/>
        </w:rPr>
        <w:t>“</w:t>
      </w:r>
    </w:p>
    <w:p w14:paraId="13CDF95A" w14:textId="77777777" w:rsidR="0001578A" w:rsidRDefault="0001578A" w:rsidP="0001578A">
      <w:pPr>
        <w:tabs>
          <w:tab w:val="left" w:pos="4370"/>
        </w:tabs>
        <w:ind w:firstLine="0"/>
        <w:jc w:val="both"/>
        <w:rPr>
          <w:i/>
          <w:iCs/>
        </w:rPr>
      </w:pPr>
      <w:r w:rsidRPr="0001578A">
        <w:t>SWOT analýza potvrdila jako jednu ze silných stránek školy pestrou a vyváženou stravu.</w:t>
      </w:r>
      <w:r w:rsidRPr="0001578A">
        <w:rPr>
          <w:i/>
          <w:iCs/>
        </w:rPr>
        <w:t xml:space="preserve"> </w:t>
      </w:r>
      <w:r w:rsidR="00CC78F8" w:rsidRPr="00CC78F8">
        <w:rPr>
          <w:i/>
          <w:iCs/>
        </w:rPr>
        <w:t>„Poskytovaná strava je pestrá s dostatkem zeleniny a ovoce.</w:t>
      </w:r>
      <w:r w:rsidR="00D968EB">
        <w:rPr>
          <w:i/>
          <w:iCs/>
        </w:rPr>
        <w:t xml:space="preserve">“ </w:t>
      </w:r>
      <w:r w:rsidRPr="0001578A">
        <w:t>Vlastní školní kuchyně nám umožňuje průběžně obohacovat nabídku jídel a využívat nové receptury získané v rámci dalšího vzdělávání zaměstnanců školní jídelny.</w:t>
      </w:r>
      <w:r>
        <w:t xml:space="preserve"> </w:t>
      </w:r>
      <w:r w:rsidRPr="0001578A">
        <w:t xml:space="preserve">Stravování dětí s dietním omezením zajišťujeme </w:t>
      </w:r>
      <w:r w:rsidRPr="0001578A">
        <w:lastRenderedPageBreak/>
        <w:t>prostřednictvím nastaveného systému individuálního stravování. Podle charakteru dietního omezení školní kuchyně upravuje připravovaný pokrm tak, aby respektoval individuální stravovací potřeby dítěte, nebo je dítěti umožněno konzumovat vlastní stravu zajištěnou zákonnými zástupci.</w:t>
      </w:r>
    </w:p>
    <w:p w14:paraId="2951D419" w14:textId="77777777" w:rsidR="000D1C1E" w:rsidRDefault="0001578A" w:rsidP="000D1C1E">
      <w:pPr>
        <w:tabs>
          <w:tab w:val="left" w:pos="4370"/>
        </w:tabs>
        <w:ind w:firstLine="0"/>
        <w:jc w:val="both"/>
        <w:rPr>
          <w:i/>
          <w:iCs/>
        </w:rPr>
      </w:pPr>
      <w:r w:rsidRPr="0001578A">
        <w:t>Při stolování vytváříme podmínky pro rozvoj samostatnosti a sebeobsluhy dětí a podporujeme kulturu stolování.</w:t>
      </w:r>
      <w:r w:rsidRPr="0001578A">
        <w:rPr>
          <w:i/>
          <w:iCs/>
        </w:rPr>
        <w:t xml:space="preserve"> </w:t>
      </w:r>
      <w:r w:rsidR="00CC78F8">
        <w:rPr>
          <w:i/>
          <w:iCs/>
        </w:rPr>
        <w:t>„</w:t>
      </w:r>
      <w:r w:rsidR="00CC78F8" w:rsidRPr="00CC78F8">
        <w:rPr>
          <w:i/>
          <w:iCs/>
        </w:rPr>
        <w:t>Při stolování, hygieně i převlékání měly děti dostatek možností k rozvoji sebeobsluhy.</w:t>
      </w:r>
      <w:r w:rsidR="00CC78F8">
        <w:rPr>
          <w:i/>
          <w:iCs/>
        </w:rPr>
        <w:t>“</w:t>
      </w:r>
      <w:r w:rsidR="00D968EB">
        <w:rPr>
          <w:i/>
          <w:iCs/>
        </w:rPr>
        <w:t xml:space="preserve"> </w:t>
      </w:r>
      <w:r w:rsidR="000D1C1E" w:rsidRPr="000D1C1E">
        <w:t>Průběžné svačiny umožňují dětem respektovat vlastní potřebu jídla v rámci stanoveného časového rozmezí a samostatně ovlivňovat výběr a velikost porce. Děti podporujeme v samostatné přípravě svačiny, například při nandávání porce nebo mazání pečiva.</w:t>
      </w:r>
    </w:p>
    <w:p w14:paraId="3D34FA3B" w14:textId="2204ACEA" w:rsidR="000D1894" w:rsidRDefault="000D1C1E" w:rsidP="000D1C1E">
      <w:pPr>
        <w:tabs>
          <w:tab w:val="left" w:pos="4370"/>
        </w:tabs>
        <w:ind w:firstLine="0"/>
        <w:jc w:val="both"/>
      </w:pPr>
      <w:r w:rsidRPr="000D1C1E">
        <w:t>Děti mají po celý den volný přístup k nápojům.</w:t>
      </w:r>
      <w:r w:rsidRPr="000D1C1E">
        <w:rPr>
          <w:i/>
          <w:iCs/>
        </w:rPr>
        <w:t xml:space="preserve"> </w:t>
      </w:r>
      <w:r w:rsidR="00D968EB" w:rsidRPr="00CC78F8">
        <w:rPr>
          <w:i/>
          <w:iCs/>
        </w:rPr>
        <w:t>„Pitný režim je dětem dostupný po celou dobu vzdělávání.“</w:t>
      </w:r>
      <w:r>
        <w:rPr>
          <w:i/>
          <w:iCs/>
        </w:rPr>
        <w:t xml:space="preserve"> </w:t>
      </w:r>
      <w:r w:rsidRPr="000D1C1E">
        <w:t>Děti si mohou volit mezi vodou</w:t>
      </w:r>
      <w:r>
        <w:t xml:space="preserve"> a</w:t>
      </w:r>
      <w:r w:rsidRPr="000D1C1E">
        <w:t xml:space="preserve"> neslazeným čajem. Na školní zahradě je pitný režim zajištěn prostřednictvím pítka.</w:t>
      </w:r>
    </w:p>
    <w:p w14:paraId="30079185" w14:textId="77777777" w:rsidR="000D1C1E" w:rsidRDefault="000D1C1E" w:rsidP="000D1C1E">
      <w:pPr>
        <w:tabs>
          <w:tab w:val="left" w:pos="4370"/>
        </w:tabs>
        <w:ind w:firstLine="0"/>
        <w:jc w:val="both"/>
      </w:pPr>
      <w:r w:rsidRPr="00B963BE">
        <w:rPr>
          <w:b/>
          <w:bCs/>
        </w:rPr>
        <w:t>Strategick</w:t>
      </w:r>
      <w:r>
        <w:rPr>
          <w:b/>
          <w:bCs/>
        </w:rPr>
        <w:t>ý</w:t>
      </w:r>
      <w:r w:rsidRPr="00B963BE">
        <w:rPr>
          <w:b/>
          <w:bCs/>
        </w:rPr>
        <w:t xml:space="preserve"> záměry</w:t>
      </w:r>
      <w:r>
        <w:t xml:space="preserve"> směřující k rozvoji podmínek životosprávy:</w:t>
      </w:r>
    </w:p>
    <w:p w14:paraId="439FD8F5" w14:textId="3E39869A" w:rsidR="000D1C1E" w:rsidRPr="000D1C1E" w:rsidRDefault="000D1C1E">
      <w:pPr>
        <w:pStyle w:val="Odstavecseseznamem"/>
        <w:numPr>
          <w:ilvl w:val="0"/>
          <w:numId w:val="36"/>
        </w:numPr>
        <w:tabs>
          <w:tab w:val="left" w:pos="4370"/>
        </w:tabs>
        <w:jc w:val="both"/>
        <w:rPr>
          <w:i/>
          <w:iCs/>
        </w:rPr>
      </w:pPr>
      <w:r>
        <w:t>Zefektivnit technologické postupy přípravy jídel, včetně modernizace technologického vybavení školní jídelny. (č. 31)</w:t>
      </w:r>
    </w:p>
    <w:p w14:paraId="45323D09" w14:textId="4EC2E772" w:rsidR="003255CF" w:rsidRDefault="000D1C1E" w:rsidP="005D4745">
      <w:pPr>
        <w:pStyle w:val="Nadpis2"/>
      </w:pPr>
      <w:bookmarkStart w:id="15" w:name="_Toc238224687"/>
      <w:r>
        <w:t>Věcné podmínky</w:t>
      </w:r>
      <w:bookmarkEnd w:id="15"/>
    </w:p>
    <w:p w14:paraId="161C8324" w14:textId="1437536E" w:rsidR="005D4745" w:rsidRDefault="00CF2C9F" w:rsidP="00CF2C9F">
      <w:pPr>
        <w:ind w:firstLine="0"/>
        <w:jc w:val="both"/>
        <w:rPr>
          <w:i/>
          <w:iCs/>
        </w:rPr>
      </w:pPr>
      <w:r w:rsidRPr="00CF2C9F">
        <w:t>Budova školy umožňuje vzdělávání v šesti třídách. Součástí dvou tříd v přízemí jsou prostorné herny, které využívají také ostatní třídy zejména pro realizaci pohybových činností.</w:t>
      </w:r>
      <w:r w:rsidRPr="00CF2C9F">
        <w:rPr>
          <w:i/>
          <w:iCs/>
        </w:rPr>
        <w:t xml:space="preserve"> </w:t>
      </w:r>
      <w:r w:rsidR="003C58CA">
        <w:rPr>
          <w:i/>
          <w:iCs/>
        </w:rPr>
        <w:t>„</w:t>
      </w:r>
      <w:r w:rsidR="003C58CA" w:rsidRPr="003255CF">
        <w:rPr>
          <w:i/>
          <w:iCs/>
        </w:rPr>
        <w:t>Moderní budova školy je pro předškolní vzdělávání funkčně a esteticky vybavena. Různorodé dětské práce jsou prezentovány v budově školy a přístupné rodičům dětí i dalším návštěvníkům.</w:t>
      </w:r>
      <w:r w:rsidR="003C58CA">
        <w:rPr>
          <w:i/>
          <w:iCs/>
        </w:rPr>
        <w:t>“</w:t>
      </w:r>
      <w:r w:rsidR="005D4745">
        <w:t xml:space="preserve"> </w:t>
      </w:r>
      <w:r w:rsidR="00B2680A" w:rsidRPr="00B2680A">
        <w:t>SWOT analýza zaměstnanců školy i zákonných zástupců potvrdila jako jednu z hlavních silných stránek věcných podmínek školní zahradu. Je vybavena dopravním hřištěm, pískovišti a pohybovými herními prvky. Součástí zahrady je také venkovní badatelna, která vytváří podmínky pro pozorování, objevování a pěstitelské činnosti dětí</w:t>
      </w:r>
      <w:r w:rsidR="00B2680A">
        <w:t>.</w:t>
      </w:r>
      <w:r w:rsidRPr="00CF2C9F">
        <w:rPr>
          <w:i/>
          <w:iCs/>
        </w:rPr>
        <w:t xml:space="preserve"> </w:t>
      </w:r>
      <w:r w:rsidR="003C58CA">
        <w:rPr>
          <w:i/>
          <w:iCs/>
        </w:rPr>
        <w:t>„</w:t>
      </w:r>
      <w:r w:rsidR="003C58CA" w:rsidRPr="003255CF">
        <w:rPr>
          <w:i/>
          <w:iCs/>
        </w:rPr>
        <w:t>Z dotačního programu byla revitalizována zahrada školy v přírodním stylu a obohacena o prvky související s environmentálním vzděláváním.“</w:t>
      </w:r>
    </w:p>
    <w:p w14:paraId="3EE83B0D" w14:textId="77777777" w:rsidR="00083CC1" w:rsidRDefault="00083CC1" w:rsidP="00CF2C9F">
      <w:pPr>
        <w:ind w:firstLine="0"/>
        <w:jc w:val="both"/>
      </w:pPr>
      <w:r w:rsidRPr="00083CC1">
        <w:t xml:space="preserve">Vybavení tříd hračkami, pomůckami a materiály odpovídá věku a potřebám dětí a podporuje rozmanité způsoby jejich učení. Vybavení doplňují pomůcky podporující smyslové vnímání a manipulaci s materiálem, například pískovny, </w:t>
      </w:r>
      <w:proofErr w:type="spellStart"/>
      <w:r w:rsidRPr="00083CC1">
        <w:t>Tuff</w:t>
      </w:r>
      <w:proofErr w:type="spellEnd"/>
      <w:r w:rsidRPr="00083CC1">
        <w:t xml:space="preserve"> </w:t>
      </w:r>
      <w:proofErr w:type="spellStart"/>
      <w:r w:rsidRPr="00083CC1">
        <w:t>Tray</w:t>
      </w:r>
      <w:proofErr w:type="spellEnd"/>
      <w:r w:rsidRPr="00083CC1">
        <w:t xml:space="preserve"> tácy a světelné panely, a digitální </w:t>
      </w:r>
      <w:r w:rsidRPr="00083CC1">
        <w:lastRenderedPageBreak/>
        <w:t>pomůcky využívané při vzdělávacích činnostech. Pro praktické činnosti mohou děti pracovat s reálným nářadím u ponků a využívat skutečné kuchyňské vybavení při přípravě pokrmů.</w:t>
      </w:r>
    </w:p>
    <w:p w14:paraId="5D1A60A8" w14:textId="32FD6A6A" w:rsidR="003255CF" w:rsidRDefault="00B569F7" w:rsidP="00CF2C9F">
      <w:pPr>
        <w:ind w:firstLine="0"/>
        <w:jc w:val="both"/>
      </w:pPr>
      <w:r w:rsidRPr="00B569F7">
        <w:t>V pěti třídách je prostor uspořádán do center aktivit, která podporují vlastní volbu a zapojení dětí do rozmanitých činností. Ve všech třídách využíváme vizualizační kartičky označující uložení hraček a pomůcek, které usnadňují dětem orientaci v prostředí a podporují jejich samostatnost.</w:t>
      </w:r>
      <w:r w:rsidRPr="00B569F7">
        <w:rPr>
          <w:i/>
          <w:iCs/>
        </w:rPr>
        <w:t xml:space="preserve"> </w:t>
      </w:r>
      <w:r w:rsidR="003255CF" w:rsidRPr="003255CF">
        <w:rPr>
          <w:i/>
          <w:iCs/>
        </w:rPr>
        <w:t>„Hračky, výtvarné potřeby, kostýmy a knihy jsou spolu s dalšími metodickými pomůckami volně umístěny v dosahu dětí, které je samostatně využívají při spontánních hrách.“</w:t>
      </w:r>
      <w:r w:rsidR="005D4745" w:rsidRPr="005D4745">
        <w:t xml:space="preserve"> </w:t>
      </w:r>
      <w:r w:rsidRPr="00B569F7">
        <w:t>Vybavení tříd hračkami, pomůckami a materiály pravidelně doplňujeme s ohledem na potřeby dětí a vzdělávací záměry jednotlivých tříd.</w:t>
      </w:r>
    </w:p>
    <w:p w14:paraId="5AC9E870" w14:textId="77777777" w:rsidR="00B569F7" w:rsidRDefault="00B569F7" w:rsidP="00CF2C9F">
      <w:pPr>
        <w:tabs>
          <w:tab w:val="left" w:pos="4370"/>
        </w:tabs>
        <w:ind w:firstLine="0"/>
        <w:jc w:val="both"/>
      </w:pPr>
      <w:r w:rsidRPr="00B569F7">
        <w:t>Společně s dětmi vytváříme pravidla pro ukládání a používání hraček a pomůcek a pro péči o prostředí třídy a školní zahrady.</w:t>
      </w:r>
    </w:p>
    <w:p w14:paraId="155852E8" w14:textId="168A82D5" w:rsidR="00CF2C9F" w:rsidRDefault="00CF2C9F" w:rsidP="00CF2C9F">
      <w:pPr>
        <w:tabs>
          <w:tab w:val="left" w:pos="4370"/>
        </w:tabs>
        <w:ind w:firstLine="0"/>
        <w:jc w:val="both"/>
      </w:pPr>
      <w:r w:rsidRPr="00B963BE">
        <w:rPr>
          <w:b/>
          <w:bCs/>
        </w:rPr>
        <w:t>Strategick</w:t>
      </w:r>
      <w:r>
        <w:rPr>
          <w:b/>
          <w:bCs/>
        </w:rPr>
        <w:t>ý</w:t>
      </w:r>
      <w:r w:rsidRPr="00B963BE">
        <w:rPr>
          <w:b/>
          <w:bCs/>
        </w:rPr>
        <w:t xml:space="preserve"> záměry</w:t>
      </w:r>
      <w:r>
        <w:t xml:space="preserve"> směřující k rozvoji věcných podmínek:</w:t>
      </w:r>
    </w:p>
    <w:p w14:paraId="1B3E2B25" w14:textId="0F368EF9" w:rsidR="00CF2C9F" w:rsidRDefault="00CF2C9F">
      <w:pPr>
        <w:pStyle w:val="Odstavecseseznamem"/>
        <w:numPr>
          <w:ilvl w:val="0"/>
          <w:numId w:val="36"/>
        </w:numPr>
        <w:tabs>
          <w:tab w:val="left" w:pos="4370"/>
        </w:tabs>
        <w:jc w:val="both"/>
      </w:pPr>
      <w:r>
        <w:t>Obměnit zahradní herní prvky, které budou inspirovány leteckou tematikou. (č. 17)</w:t>
      </w:r>
    </w:p>
    <w:p w14:paraId="135998EC" w14:textId="5ED54E35" w:rsidR="00CF2C9F" w:rsidRDefault="00CF2C9F">
      <w:pPr>
        <w:pStyle w:val="Odstavecseseznamem"/>
        <w:numPr>
          <w:ilvl w:val="0"/>
          <w:numId w:val="36"/>
        </w:numPr>
        <w:tabs>
          <w:tab w:val="left" w:pos="4370"/>
        </w:tabs>
        <w:jc w:val="both"/>
      </w:pPr>
      <w:r>
        <w:t>Vybudovat polytechnickou učebnu na zahradě školy. (č. 18)</w:t>
      </w:r>
    </w:p>
    <w:p w14:paraId="2BCA50A1" w14:textId="3F866D73" w:rsidR="00B2680A" w:rsidRDefault="00CF2C9F">
      <w:pPr>
        <w:pStyle w:val="Odstavecseseznamem"/>
        <w:numPr>
          <w:ilvl w:val="0"/>
          <w:numId w:val="36"/>
        </w:numPr>
        <w:tabs>
          <w:tab w:val="left" w:pos="4370"/>
        </w:tabs>
        <w:jc w:val="both"/>
      </w:pPr>
      <w:r>
        <w:t>Uzpůsobit jednu třídu dětem mladší tří let. (č. 19)</w:t>
      </w:r>
    </w:p>
    <w:p w14:paraId="2321ABEC" w14:textId="77777777" w:rsidR="00B2680A" w:rsidRDefault="00B2680A">
      <w:pPr>
        <w:spacing w:after="200"/>
      </w:pPr>
      <w:r>
        <w:br w:type="page"/>
      </w:r>
    </w:p>
    <w:p w14:paraId="6D85C293" w14:textId="61BBA732" w:rsidR="00CF2C9F" w:rsidRDefault="00B2680A" w:rsidP="00B2680A">
      <w:pPr>
        <w:pStyle w:val="Nadpis1"/>
      </w:pPr>
      <w:bookmarkStart w:id="16" w:name="_Toc238224688"/>
      <w:r>
        <w:lastRenderedPageBreak/>
        <w:t>CHARAKTERISTIKA VZDĚLÁVACÍHO PROGRAMU</w:t>
      </w:r>
      <w:bookmarkEnd w:id="16"/>
    </w:p>
    <w:p w14:paraId="662E329B" w14:textId="2FAFE8B2" w:rsidR="00CF2C9F" w:rsidRDefault="00B2680A" w:rsidP="00B2680A">
      <w:pPr>
        <w:pStyle w:val="Nadpis2"/>
      </w:pPr>
      <w:bookmarkStart w:id="17" w:name="_Toc238224689"/>
      <w:r>
        <w:t>Mise a vize</w:t>
      </w:r>
      <w:bookmarkEnd w:id="17"/>
    </w:p>
    <w:p w14:paraId="503A1AA8" w14:textId="5ED9CC1E" w:rsidR="002F264B" w:rsidRPr="00C76E0D" w:rsidRDefault="00773BA7" w:rsidP="00B2680A">
      <w:pPr>
        <w:spacing w:after="200"/>
        <w:ind w:firstLine="0"/>
      </w:pPr>
      <w:r>
        <w:rPr>
          <w:b/>
          <w:color w:val="000000"/>
        </w:rPr>
        <w:t>Mise („kde jsme teď“)</w:t>
      </w:r>
    </w:p>
    <w:p w14:paraId="76ADD5E3" w14:textId="77777777" w:rsidR="00B2680A" w:rsidRPr="00AB1A99" w:rsidRDefault="00B2680A" w:rsidP="00B2680A">
      <w:pPr>
        <w:ind w:firstLine="0"/>
        <w:jc w:val="both"/>
        <w:rPr>
          <w:i/>
          <w:iCs/>
        </w:rPr>
      </w:pPr>
      <w:r w:rsidRPr="00AB1A99">
        <w:rPr>
          <w:i/>
          <w:iCs/>
        </w:rPr>
        <w:t>„V naší mateřské škole se děti v bezpečném, respektujícím a podnětném prostředí vzdělávají především prostřednictvím hry, prožitku a vlastních zkušeností. Děti vnímáme jako partnery vzdělávání, podporujeme jejich samostatnost, zvídavost, spolupráci i radost z objevování světa. Prostřednictvím programu Začít spolu, učení venku a činností vycházejících z reálného života rozvíjíme jejich znalosti, dovednosti i postoje potřebné pro další vzdělávání a život. Poskytujeme kvalitní podporu dětem se speciálními vzdělávacími potřebami i dětem s odlišným mateřským jazykem. Ve spolupráci se zákonnými zástupci vytváříme prostředí založené na vzájemné důvěře, otevřené komunikaci a společné podpoře rozvoje každého dítěte.“</w:t>
      </w:r>
    </w:p>
    <w:p w14:paraId="44A774FC" w14:textId="77777777" w:rsidR="00B2680A" w:rsidRDefault="00B2680A" w:rsidP="00B2680A">
      <w:pPr>
        <w:pBdr>
          <w:top w:val="none" w:sz="0" w:space="0" w:color="000000"/>
          <w:left w:val="none" w:sz="0" w:space="0" w:color="000000"/>
          <w:bottom w:val="none" w:sz="0" w:space="0" w:color="000000"/>
          <w:right w:val="none" w:sz="0" w:space="0" w:color="000000"/>
          <w:between w:val="none" w:sz="0" w:space="0" w:color="000000"/>
        </w:pBdr>
        <w:spacing w:before="0" w:line="240" w:lineRule="auto"/>
        <w:ind w:firstLine="0"/>
        <w:jc w:val="both"/>
        <w:rPr>
          <w:b/>
          <w:color w:val="000000"/>
        </w:rPr>
      </w:pPr>
      <w:r>
        <w:rPr>
          <w:b/>
          <w:color w:val="000000"/>
        </w:rPr>
        <w:t>Vize („kam chceme dojít“)</w:t>
      </w:r>
    </w:p>
    <w:p w14:paraId="6262BE78" w14:textId="0CB73C5E" w:rsidR="00B2680A" w:rsidRDefault="00B2680A" w:rsidP="00B2680A">
      <w:pPr>
        <w:ind w:firstLine="0"/>
        <w:jc w:val="both"/>
        <w:rPr>
          <w:i/>
          <w:iCs/>
        </w:rPr>
      </w:pPr>
      <w:r w:rsidRPr="00AB1A99">
        <w:rPr>
          <w:i/>
          <w:iCs/>
        </w:rPr>
        <w:t xml:space="preserve">„Chceme, aby Mateřská škola Letců byla moderní, otevřenou a respektující školou, která poskytuje vysokou úroveň předškolního vzdělávání založeného na principech programu Začít spolu, podpoře </w:t>
      </w:r>
      <w:proofErr w:type="spellStart"/>
      <w:r w:rsidRPr="00AB1A99">
        <w:rPr>
          <w:i/>
          <w:iCs/>
        </w:rPr>
        <w:t>wellbeingu</w:t>
      </w:r>
      <w:proofErr w:type="spellEnd"/>
      <w:r w:rsidRPr="00AB1A99">
        <w:rPr>
          <w:i/>
          <w:iCs/>
        </w:rPr>
        <w:t xml:space="preserve"> a individuálního rozvoje každého dítěte. Využíváním současných vzdělávacích přístupů a metod budeme usilovat o to, abychom v maximální možné míře usnadnili všem dětem vstup do základní školy. Naše škola bude své zaměstnance aktivně podporovat v jejich odborném rozvoji a zohledňovat jejich individuální potřeby. Chceme být školou, která se bude podílet na kvalitě absolventů pedagogických škol, bude osvětová a zákonným zástupcům dětí poskytne významnou oporu při výchově a vzdělávání jejich dětí. Naší vizí je škola, na kterou budou hrdé děti, jejich rodiny i zaměstnanci.“</w:t>
      </w:r>
    </w:p>
    <w:p w14:paraId="42DF1AB8" w14:textId="77777777" w:rsidR="002F264B" w:rsidRDefault="002F264B">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jc w:val="both"/>
        <w:rPr>
          <w:i/>
          <w:color w:val="000000"/>
        </w:rPr>
      </w:pPr>
    </w:p>
    <w:p w14:paraId="6FC5EA51" w14:textId="16D891D3" w:rsidR="002F264B" w:rsidRDefault="00773BA7">
      <w:pPr>
        <w:pBdr>
          <w:top w:val="none" w:sz="0" w:space="0" w:color="000000"/>
          <w:left w:val="none" w:sz="0" w:space="0" w:color="000000"/>
          <w:bottom w:val="none" w:sz="0" w:space="0" w:color="000000"/>
          <w:right w:val="none" w:sz="0" w:space="0" w:color="000000"/>
          <w:between w:val="none" w:sz="0" w:space="0" w:color="000000"/>
        </w:pBdr>
        <w:spacing w:before="0" w:after="0" w:line="240" w:lineRule="auto"/>
        <w:ind w:firstLine="0"/>
        <w:jc w:val="center"/>
        <w:rPr>
          <w:color w:val="000000"/>
        </w:rPr>
      </w:pPr>
      <w:r>
        <w:rPr>
          <w:color w:val="000000"/>
        </w:rPr>
        <w:t>Mise a vize vychází ze Strategického plánu rozvoje</w:t>
      </w:r>
      <w:r w:rsidR="00B2680A">
        <w:rPr>
          <w:color w:val="000000"/>
        </w:rPr>
        <w:t xml:space="preserve"> </w:t>
      </w:r>
      <w:r>
        <w:rPr>
          <w:color w:val="000000"/>
        </w:rPr>
        <w:t>Mateřské školy Letců, příspěvkové organizace.</w:t>
      </w:r>
    </w:p>
    <w:p w14:paraId="16BB15D2" w14:textId="77777777" w:rsidR="002F264B" w:rsidRDefault="00773BA7">
      <w:pPr>
        <w:rPr>
          <w:b/>
          <w:i/>
          <w:color w:val="6B6B6B"/>
        </w:rPr>
      </w:pPr>
      <w:r>
        <w:br w:type="page"/>
      </w:r>
    </w:p>
    <w:p w14:paraId="3EB49B28" w14:textId="4CAAC348" w:rsidR="002F264B" w:rsidRDefault="000318F1" w:rsidP="000318F1">
      <w:pPr>
        <w:pStyle w:val="Nadpis2"/>
      </w:pPr>
      <w:bookmarkStart w:id="18" w:name="_Toc238224690"/>
      <w:r>
        <w:lastRenderedPageBreak/>
        <w:t>Vzdělávací strategie k rozvoji klíčových kompetencí</w:t>
      </w:r>
      <w:bookmarkEnd w:id="18"/>
    </w:p>
    <w:p w14:paraId="6CE339D6" w14:textId="134B400D" w:rsidR="00096FD9" w:rsidRDefault="00096FD9" w:rsidP="00096FD9">
      <w:pPr>
        <w:ind w:firstLine="0"/>
        <w:jc w:val="both"/>
      </w:pPr>
      <w:r w:rsidRPr="00096FD9">
        <w:t>Vzdělávací strategie vyjadřují společný pedagogický přístup školy k rozvoji klíčových kompetencí dětí. Představují záměrně volené postupy, které pedagogové uplatňují při plánování i realizaci vzdělávání. Jednotlivé strategie na sebe navazují, vzájemně se prolínají a podporují celostní rozvoj dítěte v souladu s Rámcovým vzdělávacím programem pro předškolní vzdělávání.</w:t>
      </w:r>
      <w:r w:rsidR="006E73E5">
        <w:t xml:space="preserve"> V podkapitolách jsou uvedeny klíčové kompetence a strategie, kterými jich dosahujeme.</w:t>
      </w:r>
    </w:p>
    <w:p w14:paraId="20C6DEA9" w14:textId="02E99C52" w:rsidR="006E73E5" w:rsidRDefault="00DD34C0" w:rsidP="006E73E5">
      <w:pPr>
        <w:pStyle w:val="Nadpis3"/>
      </w:pPr>
      <w:bookmarkStart w:id="19" w:name="_Toc238224691"/>
      <w:r>
        <w:t>K</w:t>
      </w:r>
      <w:r w:rsidR="006E73E5">
        <w:t>líčové kompetence k učení</w:t>
      </w:r>
      <w:bookmarkEnd w:id="19"/>
    </w:p>
    <w:p w14:paraId="5505DFCA" w14:textId="77777777" w:rsidR="006E73E5" w:rsidRDefault="006E73E5">
      <w:pPr>
        <w:pStyle w:val="Odstavecseseznamem"/>
        <w:numPr>
          <w:ilvl w:val="0"/>
          <w:numId w:val="39"/>
        </w:numPr>
        <w:jc w:val="both"/>
      </w:pPr>
      <w:r w:rsidRPr="006E73E5">
        <w:rPr>
          <w:b/>
          <w:bCs/>
        </w:rPr>
        <w:t>Zařazujeme badatelsky orientované činnosti a experimentování</w:t>
      </w:r>
      <w:r w:rsidRPr="00FF44F2">
        <w:t>, při nichž děti samostatně objevují, ověřují své předpoklady a učí se metodou pokusu a omylu.</w:t>
      </w:r>
    </w:p>
    <w:p w14:paraId="4B14BD69" w14:textId="77777777" w:rsidR="006E73E5" w:rsidRDefault="006E73E5">
      <w:pPr>
        <w:pStyle w:val="Odstavecseseznamem"/>
        <w:numPr>
          <w:ilvl w:val="0"/>
          <w:numId w:val="39"/>
        </w:numPr>
        <w:jc w:val="both"/>
      </w:pPr>
      <w:r w:rsidRPr="006E73E5">
        <w:rPr>
          <w:b/>
          <w:bCs/>
        </w:rPr>
        <w:t>Využíváme prožitkové a situační učení</w:t>
      </w:r>
      <w:r w:rsidRPr="00FF44F2">
        <w:t>, kdy dítě získává poznatky prostřednictvím vlastní zkušenosti a konkrétních situací, které jsou mu smysluplné.</w:t>
      </w:r>
    </w:p>
    <w:p w14:paraId="15641F2F" w14:textId="77777777" w:rsidR="006E73E5" w:rsidRDefault="006E73E5">
      <w:pPr>
        <w:pStyle w:val="Odstavecseseznamem"/>
        <w:numPr>
          <w:ilvl w:val="0"/>
          <w:numId w:val="39"/>
        </w:numPr>
        <w:jc w:val="both"/>
      </w:pPr>
      <w:r w:rsidRPr="006E73E5">
        <w:rPr>
          <w:b/>
          <w:bCs/>
        </w:rPr>
        <w:t>Zapojujeme děti do plánování vzdělávací nabídky, volby témat i konkrétních činností</w:t>
      </w:r>
      <w:r w:rsidRPr="006A66BB">
        <w:t>, čímž posilujeme jejich vnitřní motivaci k učení.</w:t>
      </w:r>
    </w:p>
    <w:p w14:paraId="1783FBB3" w14:textId="77777777" w:rsidR="006E73E5" w:rsidRDefault="006E73E5">
      <w:pPr>
        <w:pStyle w:val="Odstavecseseznamem"/>
        <w:numPr>
          <w:ilvl w:val="0"/>
          <w:numId w:val="39"/>
        </w:numPr>
        <w:jc w:val="both"/>
      </w:pPr>
      <w:r w:rsidRPr="006E73E5">
        <w:rPr>
          <w:b/>
          <w:bCs/>
        </w:rPr>
        <w:t>Uplatňujeme formativní hodnocení</w:t>
      </w:r>
      <w:r w:rsidRPr="00FF44F2">
        <w:t>, poskytujeme dětem popisnou zpětnou vazbu zaměřenou na proces učení, podporujeme práci s chybou jako přirozenou součást poznávání.</w:t>
      </w:r>
    </w:p>
    <w:p w14:paraId="3B932E3A" w14:textId="77777777" w:rsidR="006E73E5" w:rsidRDefault="006E73E5">
      <w:pPr>
        <w:pStyle w:val="Odstavecseseznamem"/>
        <w:numPr>
          <w:ilvl w:val="0"/>
          <w:numId w:val="39"/>
        </w:numPr>
        <w:jc w:val="both"/>
      </w:pPr>
      <w:r w:rsidRPr="00F332CC">
        <w:t xml:space="preserve">Při skupinových činnostech a práci v centrech aktivit </w:t>
      </w:r>
      <w:r w:rsidRPr="006E73E5">
        <w:rPr>
          <w:b/>
          <w:bCs/>
        </w:rPr>
        <w:t>podporujeme děti ve využívání předchozích zkušeností při hledání a volbě dalšího postupu</w:t>
      </w:r>
      <w:r w:rsidRPr="00F332CC">
        <w:t>.</w:t>
      </w:r>
    </w:p>
    <w:p w14:paraId="63607AB5" w14:textId="258347D0" w:rsidR="006E73E5" w:rsidRDefault="006E73E5">
      <w:pPr>
        <w:pStyle w:val="Odstavecseseznamem"/>
        <w:numPr>
          <w:ilvl w:val="0"/>
          <w:numId w:val="39"/>
        </w:numPr>
        <w:jc w:val="both"/>
      </w:pPr>
      <w:r w:rsidRPr="005302E5">
        <w:t xml:space="preserve">Zařazujeme činnosti, při nichž děti postupně </w:t>
      </w:r>
      <w:r w:rsidRPr="006E73E5">
        <w:rPr>
          <w:b/>
          <w:bCs/>
        </w:rPr>
        <w:t xml:space="preserve">rozvíjejí schopnost soustředit se </w:t>
      </w:r>
      <w:r w:rsidRPr="005302E5">
        <w:t>na zvolenou činnost, udržet pozornost přiměřeně svému věku a dokončit započatý úkol.</w:t>
      </w:r>
    </w:p>
    <w:p w14:paraId="582B358F" w14:textId="34F5CFC4" w:rsidR="006E73E5" w:rsidRDefault="006E73E5" w:rsidP="006E73E5">
      <w:pPr>
        <w:pStyle w:val="Nadpis3"/>
      </w:pPr>
      <w:bookmarkStart w:id="20" w:name="_Toc238224692"/>
      <w:r>
        <w:t>Klíčová kompetence komunikační</w:t>
      </w:r>
      <w:bookmarkEnd w:id="20"/>
    </w:p>
    <w:p w14:paraId="66B98143" w14:textId="77777777" w:rsidR="006E73E5" w:rsidRDefault="006E73E5">
      <w:pPr>
        <w:pStyle w:val="Odstavecseseznamem"/>
        <w:numPr>
          <w:ilvl w:val="0"/>
          <w:numId w:val="40"/>
        </w:numPr>
        <w:jc w:val="both"/>
      </w:pPr>
      <w:r w:rsidRPr="006E73E5">
        <w:rPr>
          <w:b/>
          <w:bCs/>
        </w:rPr>
        <w:t xml:space="preserve">Realizujeme diskusní kruhy a reflexi činností, </w:t>
      </w:r>
      <w:r w:rsidRPr="00A14AFC">
        <w:t>při nichž děti sdílejí své zkušenosti, hodnotí vlastní i skupinové činnosti a vedeme je k naslouchání druhým, respektování pravidel komunikace, formulování vlastního názoru i přiměřené reakci na sdělení ostatních.</w:t>
      </w:r>
    </w:p>
    <w:p w14:paraId="3692EFD9" w14:textId="77777777" w:rsidR="006E73E5" w:rsidRDefault="006E73E5">
      <w:pPr>
        <w:pStyle w:val="Odstavecseseznamem"/>
        <w:numPr>
          <w:ilvl w:val="0"/>
          <w:numId w:val="40"/>
        </w:numPr>
        <w:jc w:val="both"/>
      </w:pPr>
      <w:r w:rsidRPr="006E73E5">
        <w:rPr>
          <w:b/>
          <w:bCs/>
        </w:rPr>
        <w:t>Uplatňujeme otevřené otázky</w:t>
      </w:r>
      <w:r w:rsidRPr="00FF44F2">
        <w:t xml:space="preserve">, které podporují </w:t>
      </w:r>
      <w:r w:rsidRPr="00B5540D">
        <w:t>děti ve vyjadřování vlastních</w:t>
      </w:r>
      <w:r>
        <w:t xml:space="preserve"> </w:t>
      </w:r>
      <w:r w:rsidRPr="00B5540D">
        <w:t>myšlenek, názorů a hledání souvislostí.</w:t>
      </w:r>
    </w:p>
    <w:p w14:paraId="5128EF00" w14:textId="77777777" w:rsidR="006E73E5" w:rsidRDefault="006E73E5">
      <w:pPr>
        <w:pStyle w:val="Odstavecseseznamem"/>
        <w:numPr>
          <w:ilvl w:val="0"/>
          <w:numId w:val="40"/>
        </w:numPr>
        <w:jc w:val="both"/>
      </w:pPr>
      <w:r w:rsidRPr="006E73E5">
        <w:rPr>
          <w:b/>
          <w:bCs/>
        </w:rPr>
        <w:t>Vytváříme bezpečné a respektující prostředí pro komunikaci</w:t>
      </w:r>
      <w:r w:rsidRPr="00FF44F2">
        <w:t>, kde má každé dítě právo vyjádřit svůj názor i právo komunikaci odmítnout.</w:t>
      </w:r>
    </w:p>
    <w:p w14:paraId="2DBE1D26" w14:textId="77777777" w:rsidR="006E73E5" w:rsidRDefault="006E73E5">
      <w:pPr>
        <w:pStyle w:val="Odstavecseseznamem"/>
        <w:numPr>
          <w:ilvl w:val="0"/>
          <w:numId w:val="40"/>
        </w:numPr>
        <w:jc w:val="both"/>
      </w:pPr>
      <w:r w:rsidRPr="006E73E5">
        <w:rPr>
          <w:b/>
          <w:bCs/>
        </w:rPr>
        <w:lastRenderedPageBreak/>
        <w:t>Podporujeme kooperativní činnosti</w:t>
      </w:r>
      <w:r w:rsidRPr="00FF44F2">
        <w:t>, při nichž děti přirozeně komunikují při společném řešení úkolů a učí se domlouvat.</w:t>
      </w:r>
    </w:p>
    <w:p w14:paraId="1BA2716A" w14:textId="77777777" w:rsidR="006E73E5" w:rsidRDefault="006E73E5">
      <w:pPr>
        <w:pStyle w:val="Odstavecseseznamem"/>
        <w:numPr>
          <w:ilvl w:val="0"/>
          <w:numId w:val="40"/>
        </w:numPr>
        <w:jc w:val="both"/>
      </w:pPr>
      <w:r w:rsidRPr="006E73E5">
        <w:rPr>
          <w:b/>
          <w:bCs/>
        </w:rPr>
        <w:t>Umožňujeme dětem vyjadřovat se různými prostředky</w:t>
      </w:r>
      <w:r w:rsidRPr="00FF44F2">
        <w:t xml:space="preserve"> – verbálně, nonverbálně, výtvarně, hudebně, dramaticky, pohybem – a podporujeme tvořivé sebevyjádření vycházející z jejich fantazie.</w:t>
      </w:r>
    </w:p>
    <w:p w14:paraId="275DBC7E" w14:textId="77777777" w:rsidR="006E73E5" w:rsidRDefault="006E73E5">
      <w:pPr>
        <w:pStyle w:val="Odstavecseseznamem"/>
        <w:numPr>
          <w:ilvl w:val="0"/>
          <w:numId w:val="40"/>
        </w:numPr>
        <w:jc w:val="both"/>
      </w:pPr>
      <w:r w:rsidRPr="006E73E5">
        <w:rPr>
          <w:b/>
          <w:bCs/>
        </w:rPr>
        <w:t>Při společném plánování témat a činností vytváříme prostor pro otázky dětí</w:t>
      </w:r>
      <w:r w:rsidRPr="00A14AFC">
        <w:t xml:space="preserve"> a jejich aktivní hledání odpovědí.</w:t>
      </w:r>
    </w:p>
    <w:p w14:paraId="3D183A65" w14:textId="7863CA88" w:rsidR="006E73E5" w:rsidRDefault="006E73E5">
      <w:pPr>
        <w:pStyle w:val="Odstavecseseznamem"/>
        <w:numPr>
          <w:ilvl w:val="0"/>
          <w:numId w:val="40"/>
        </w:numPr>
        <w:jc w:val="both"/>
      </w:pPr>
      <w:r w:rsidRPr="006E73E5">
        <w:rPr>
          <w:b/>
          <w:bCs/>
        </w:rPr>
        <w:t xml:space="preserve">Podporujeme děti v aktivním využívání knih, encyklopedií, časopisů a dalších dostupných informačních zdrojů </w:t>
      </w:r>
      <w:r w:rsidRPr="00A14AFC">
        <w:t>k získávání informací.</w:t>
      </w:r>
    </w:p>
    <w:p w14:paraId="092002C0" w14:textId="2F5AFCF2" w:rsidR="006E73E5" w:rsidRDefault="0048304D" w:rsidP="0048304D">
      <w:pPr>
        <w:pStyle w:val="Nadpis3"/>
      </w:pPr>
      <w:bookmarkStart w:id="21" w:name="_Toc238224693"/>
      <w:r>
        <w:t>Klíčová kompetence osobnostní a sociální</w:t>
      </w:r>
      <w:bookmarkEnd w:id="21"/>
    </w:p>
    <w:p w14:paraId="4581D03D" w14:textId="77777777" w:rsidR="0048304D" w:rsidRDefault="0048304D">
      <w:pPr>
        <w:pStyle w:val="Odstavecseseznamem"/>
        <w:numPr>
          <w:ilvl w:val="0"/>
          <w:numId w:val="41"/>
        </w:numPr>
        <w:jc w:val="both"/>
      </w:pPr>
      <w:r w:rsidRPr="0048304D">
        <w:rPr>
          <w:b/>
          <w:bCs/>
        </w:rPr>
        <w:t>Zařazujeme práci s modelovými a reálnými situacemi</w:t>
      </w:r>
      <w:r w:rsidRPr="00FF44F2">
        <w:t>, při nichž děti rozvíjejí empatii, učí se asertivně vyjadřovat své potřeby a respektovat potřeby druhých.</w:t>
      </w:r>
    </w:p>
    <w:p w14:paraId="1840BD9C" w14:textId="77777777" w:rsidR="0048304D" w:rsidRDefault="0048304D">
      <w:pPr>
        <w:pStyle w:val="Odstavecseseznamem"/>
        <w:numPr>
          <w:ilvl w:val="0"/>
          <w:numId w:val="41"/>
        </w:numPr>
        <w:jc w:val="both"/>
      </w:pPr>
      <w:r w:rsidRPr="0048304D">
        <w:rPr>
          <w:b/>
          <w:bCs/>
        </w:rPr>
        <w:t>Společně s dětmi vytváříme pravidla soužití</w:t>
      </w:r>
      <w:r w:rsidRPr="00FF44F2">
        <w:t>, vedeme je k porozumění jejich smyslu a podporujeme jejich vědomé dodržování v každodenních situacích.</w:t>
      </w:r>
    </w:p>
    <w:p w14:paraId="4307A93F" w14:textId="77777777" w:rsidR="0048304D" w:rsidRDefault="0048304D">
      <w:pPr>
        <w:pStyle w:val="Odstavecseseznamem"/>
        <w:numPr>
          <w:ilvl w:val="0"/>
          <w:numId w:val="41"/>
        </w:numPr>
        <w:jc w:val="both"/>
      </w:pPr>
      <w:r w:rsidRPr="0048304D">
        <w:rPr>
          <w:b/>
          <w:bCs/>
        </w:rPr>
        <w:t>Vytváříme příležitosti k uplatňování pravidel společenského chování v reálném prostředí</w:t>
      </w:r>
      <w:r w:rsidRPr="00FF44F2">
        <w:t xml:space="preserve"> (návštěvy kulturních institucí, cestování MHD, veřejná vystoupení), kde děti přenášejí své zkušenosti do praxe.</w:t>
      </w:r>
    </w:p>
    <w:p w14:paraId="582F524C" w14:textId="77777777" w:rsidR="0048304D" w:rsidRDefault="0048304D">
      <w:pPr>
        <w:pStyle w:val="Odstavecseseznamem"/>
        <w:numPr>
          <w:ilvl w:val="0"/>
          <w:numId w:val="41"/>
        </w:numPr>
        <w:jc w:val="both"/>
      </w:pPr>
      <w:r w:rsidRPr="0048304D">
        <w:rPr>
          <w:b/>
          <w:bCs/>
        </w:rPr>
        <w:t>Pracujeme s emocemi dětí</w:t>
      </w:r>
      <w:r w:rsidRPr="00FF44F2">
        <w:t>, učíme je emoce pojmenovat, rozpoznat u sebe i u druhých a hledat přiměřené způsoby jejich vyjádření.</w:t>
      </w:r>
    </w:p>
    <w:p w14:paraId="3ACE9979" w14:textId="77777777" w:rsidR="0048304D" w:rsidRDefault="0048304D">
      <w:pPr>
        <w:pStyle w:val="Odstavecseseznamem"/>
        <w:numPr>
          <w:ilvl w:val="0"/>
          <w:numId w:val="41"/>
        </w:numPr>
        <w:jc w:val="both"/>
      </w:pPr>
      <w:r w:rsidRPr="0048304D">
        <w:rPr>
          <w:b/>
          <w:bCs/>
        </w:rPr>
        <w:t>Vedeme s dětmi portfolia a zařazujeme reflexi činností</w:t>
      </w:r>
      <w:r w:rsidRPr="00552FFE">
        <w:t>, které podporují sebehodnocení, uvědomování si vlastního pokroku a silných stránek a posilují pozitivní sebepojetí dítěte.</w:t>
      </w:r>
    </w:p>
    <w:p w14:paraId="725544FA" w14:textId="77777777" w:rsidR="0048304D" w:rsidRDefault="0048304D">
      <w:pPr>
        <w:pStyle w:val="Odstavecseseznamem"/>
        <w:numPr>
          <w:ilvl w:val="0"/>
          <w:numId w:val="41"/>
        </w:numPr>
        <w:jc w:val="both"/>
      </w:pPr>
      <w:r w:rsidRPr="0048304D">
        <w:rPr>
          <w:b/>
          <w:bCs/>
        </w:rPr>
        <w:t>Uplatňujeme princip postupné podpory</w:t>
      </w:r>
      <w:r w:rsidRPr="00552FFE">
        <w:t xml:space="preserve"> – vedeme děti k samostatnému zvládání přiměřených situací a v případě potřeby k vyhledání pomoci vrstevníka nebo dospělého.</w:t>
      </w:r>
    </w:p>
    <w:p w14:paraId="232D61DE" w14:textId="77777777" w:rsidR="0048304D" w:rsidRPr="0048304D" w:rsidRDefault="0048304D">
      <w:pPr>
        <w:pStyle w:val="Odstavecseseznamem"/>
        <w:numPr>
          <w:ilvl w:val="0"/>
          <w:numId w:val="41"/>
        </w:numPr>
        <w:jc w:val="both"/>
      </w:pPr>
      <w:r w:rsidRPr="0048304D">
        <w:rPr>
          <w:b/>
          <w:bCs/>
        </w:rPr>
        <w:t xml:space="preserve">Vytváříme příležitosti k prezentaci dětské práce prostřednictvím výstav, besídek a veřejných vystoupení, </w:t>
      </w:r>
      <w:r w:rsidRPr="00552FFE">
        <w:t>čímž podporujeme důvěru dětí ve vlastní schopnosti a pocit sounáležitosti se společenstvím</w:t>
      </w:r>
      <w:r w:rsidRPr="0048304D">
        <w:rPr>
          <w:b/>
          <w:bCs/>
        </w:rPr>
        <w:t>.</w:t>
      </w:r>
    </w:p>
    <w:p w14:paraId="5668F172" w14:textId="2E8AF031" w:rsidR="0048304D" w:rsidRDefault="0048304D">
      <w:pPr>
        <w:pStyle w:val="Odstavecseseznamem"/>
        <w:numPr>
          <w:ilvl w:val="0"/>
          <w:numId w:val="41"/>
        </w:numPr>
        <w:jc w:val="both"/>
      </w:pPr>
      <w:r w:rsidRPr="0048304D">
        <w:rPr>
          <w:b/>
          <w:bCs/>
        </w:rPr>
        <w:t>Pedagog je autentickým vzorem prosociálního chování</w:t>
      </w:r>
      <w:r w:rsidRPr="00552FFE">
        <w:t xml:space="preserve"> a poskytuje dětem model respektující komunikace, spolupráce a řešení konfliktů.</w:t>
      </w:r>
    </w:p>
    <w:p w14:paraId="24BCC36F" w14:textId="15F9729F" w:rsidR="0048304D" w:rsidRPr="0048304D" w:rsidRDefault="0048304D" w:rsidP="0048304D">
      <w:pPr>
        <w:pStyle w:val="Nadpis3"/>
      </w:pPr>
      <w:bookmarkStart w:id="22" w:name="_Toc238224694"/>
      <w:r>
        <w:t>Klíčová kompetence k občanství a udržitelnosti</w:t>
      </w:r>
      <w:bookmarkEnd w:id="22"/>
    </w:p>
    <w:p w14:paraId="6A0A8574" w14:textId="77777777" w:rsidR="0048304D" w:rsidRDefault="0048304D">
      <w:pPr>
        <w:pStyle w:val="Odstavecseseznamem"/>
        <w:numPr>
          <w:ilvl w:val="0"/>
          <w:numId w:val="42"/>
        </w:numPr>
        <w:jc w:val="both"/>
      </w:pPr>
      <w:r w:rsidRPr="0048304D">
        <w:rPr>
          <w:b/>
          <w:bCs/>
        </w:rPr>
        <w:t xml:space="preserve">Zařazujeme učení venku a pravidelné pobyty v přírodě, </w:t>
      </w:r>
      <w:r w:rsidRPr="0030407F">
        <w:t>které dětem umožňují získávat přímé zkušenosti s přírodou a rozvíjet k ní pozitivní vztah a úctu k životu.</w:t>
      </w:r>
    </w:p>
    <w:p w14:paraId="68B6B173" w14:textId="77777777" w:rsidR="0048304D" w:rsidRDefault="0048304D">
      <w:pPr>
        <w:pStyle w:val="Odstavecseseznamem"/>
        <w:numPr>
          <w:ilvl w:val="0"/>
          <w:numId w:val="42"/>
        </w:numPr>
        <w:jc w:val="both"/>
      </w:pPr>
      <w:r w:rsidRPr="0048304D">
        <w:rPr>
          <w:b/>
          <w:bCs/>
        </w:rPr>
        <w:lastRenderedPageBreak/>
        <w:t>Realizujeme environmentálně zaměřené aktivity</w:t>
      </w:r>
      <w:r w:rsidRPr="00FF44F2">
        <w:t>, vedeme děti k třídění odpadu</w:t>
      </w:r>
      <w:r>
        <w:t xml:space="preserve"> a</w:t>
      </w:r>
      <w:r w:rsidRPr="00FF44F2">
        <w:t xml:space="preserve"> odpovědnému zacházení se zdroji (program Zelená škola).</w:t>
      </w:r>
    </w:p>
    <w:p w14:paraId="54CD5781" w14:textId="77777777" w:rsidR="0048304D" w:rsidRDefault="0048304D">
      <w:pPr>
        <w:pStyle w:val="Odstavecseseznamem"/>
        <w:numPr>
          <w:ilvl w:val="0"/>
          <w:numId w:val="42"/>
        </w:numPr>
        <w:jc w:val="both"/>
      </w:pPr>
      <w:r w:rsidRPr="0048304D">
        <w:rPr>
          <w:b/>
          <w:bCs/>
        </w:rPr>
        <w:t xml:space="preserve">Zapojujeme děti do charitativních a komunitních aktivit </w:t>
      </w:r>
      <w:r w:rsidRPr="009B4107">
        <w:t>(Tříkrálová sbírka, Den boje proti rakovině, jarní jarmark), při nichž zažívají možnost pomáhat druhým a podílet se na společném dění.</w:t>
      </w:r>
    </w:p>
    <w:p w14:paraId="4147DCD1" w14:textId="77777777" w:rsidR="0048304D" w:rsidRDefault="0048304D">
      <w:pPr>
        <w:pStyle w:val="Odstavecseseznamem"/>
        <w:numPr>
          <w:ilvl w:val="0"/>
          <w:numId w:val="42"/>
        </w:numPr>
        <w:jc w:val="both"/>
      </w:pPr>
      <w:r w:rsidRPr="0048304D">
        <w:rPr>
          <w:b/>
          <w:bCs/>
        </w:rPr>
        <w:t xml:space="preserve">Zapojujeme děti do plánování témat a činností </w:t>
      </w:r>
      <w:r w:rsidRPr="009B4107">
        <w:t>a podporujeme jejich spoluúčast a odpovědnost za společné dění.</w:t>
      </w:r>
    </w:p>
    <w:p w14:paraId="7C1FAB0B" w14:textId="77777777" w:rsidR="0048304D" w:rsidRDefault="0048304D">
      <w:pPr>
        <w:pStyle w:val="Odstavecseseznamem"/>
        <w:numPr>
          <w:ilvl w:val="0"/>
          <w:numId w:val="42"/>
        </w:numPr>
        <w:jc w:val="both"/>
      </w:pPr>
      <w:r w:rsidRPr="009D6060">
        <w:t xml:space="preserve">Při volbě skupinových činností a center aktivit vedeme děti k </w:t>
      </w:r>
      <w:r w:rsidRPr="0048304D">
        <w:rPr>
          <w:b/>
          <w:bCs/>
        </w:rPr>
        <w:t xml:space="preserve">odpovědnosti za vlastní rozhodnutí </w:t>
      </w:r>
      <w:r w:rsidRPr="009D6060">
        <w:t>a dokončení zvolené činnosti.</w:t>
      </w:r>
    </w:p>
    <w:p w14:paraId="09A39E99" w14:textId="77777777" w:rsidR="0048304D" w:rsidRDefault="0048304D">
      <w:pPr>
        <w:pStyle w:val="Odstavecseseznamem"/>
        <w:numPr>
          <w:ilvl w:val="0"/>
          <w:numId w:val="42"/>
        </w:numPr>
        <w:jc w:val="both"/>
      </w:pPr>
      <w:r w:rsidRPr="0048304D">
        <w:rPr>
          <w:b/>
          <w:bCs/>
        </w:rPr>
        <w:t>Zapojujeme rodiny do péče o prostředí mateřské školy</w:t>
      </w:r>
      <w:r w:rsidRPr="00FF44F2">
        <w:t xml:space="preserve"> (rodičovské brigády), čímž posilujeme komunitní charakter školy a modelujeme občanskou angažovanost.</w:t>
      </w:r>
    </w:p>
    <w:p w14:paraId="5AF19604" w14:textId="7BE13462" w:rsidR="00A00CD3" w:rsidRDefault="0048304D">
      <w:pPr>
        <w:pStyle w:val="Odstavecseseznamem"/>
        <w:numPr>
          <w:ilvl w:val="0"/>
          <w:numId w:val="42"/>
        </w:numPr>
        <w:jc w:val="both"/>
      </w:pPr>
      <w:r w:rsidRPr="0048304D">
        <w:rPr>
          <w:b/>
          <w:bCs/>
        </w:rPr>
        <w:t>Společně s dětmi vytváříme pravidla soužití</w:t>
      </w:r>
      <w:r w:rsidRPr="00436535">
        <w:t>, vedeme je k porozumění jejich smyslu, vědomému dodržování, respektování práv a volby druhých a ke společnému hledání spravedlivého řešení vzniklých situací.</w:t>
      </w:r>
    </w:p>
    <w:p w14:paraId="17371DFD" w14:textId="01487212" w:rsidR="00096FD9" w:rsidRDefault="0048304D" w:rsidP="0048304D">
      <w:pPr>
        <w:pStyle w:val="Nadpis3"/>
      </w:pPr>
      <w:bookmarkStart w:id="23" w:name="_Toc238224695"/>
      <w:r>
        <w:t>Klíčová kompetence k podnikavosti a pracovní</w:t>
      </w:r>
      <w:bookmarkEnd w:id="23"/>
    </w:p>
    <w:p w14:paraId="702D71AD" w14:textId="77777777" w:rsidR="0048304D" w:rsidRDefault="0048304D">
      <w:pPr>
        <w:pStyle w:val="Odstavecseseznamem"/>
        <w:numPr>
          <w:ilvl w:val="0"/>
          <w:numId w:val="43"/>
        </w:numPr>
        <w:jc w:val="both"/>
      </w:pPr>
      <w:r w:rsidRPr="0048304D">
        <w:rPr>
          <w:b/>
          <w:bCs/>
        </w:rPr>
        <w:t xml:space="preserve">Systematicky zařazujeme skupinové činnosti </w:t>
      </w:r>
      <w:r w:rsidRPr="00A92027">
        <w:t>a činnosti založené na spolupráci, při nichž se děti učí plánovat postup práce, rozdělovat si úkoly a nést odpovědnost za společný výsledek.</w:t>
      </w:r>
    </w:p>
    <w:p w14:paraId="43F36E69" w14:textId="77777777" w:rsidR="0048304D" w:rsidRDefault="0048304D">
      <w:pPr>
        <w:pStyle w:val="Odstavecseseznamem"/>
        <w:numPr>
          <w:ilvl w:val="0"/>
          <w:numId w:val="43"/>
        </w:numPr>
        <w:jc w:val="both"/>
      </w:pPr>
      <w:r w:rsidRPr="0048304D">
        <w:rPr>
          <w:b/>
          <w:bCs/>
        </w:rPr>
        <w:t>Zapojujeme návrhy dětí do plánování témat a činností</w:t>
      </w:r>
      <w:r w:rsidRPr="002C7868">
        <w:t>, podporujeme jejich iniciativu, aktivní podíl na organizaci vzdělávacích aktivit a samostatné plánování.</w:t>
      </w:r>
    </w:p>
    <w:p w14:paraId="179A0C94" w14:textId="77777777" w:rsidR="0048304D" w:rsidRDefault="0048304D">
      <w:pPr>
        <w:pStyle w:val="Odstavecseseznamem"/>
        <w:numPr>
          <w:ilvl w:val="0"/>
          <w:numId w:val="43"/>
        </w:numPr>
        <w:jc w:val="both"/>
      </w:pPr>
      <w:r w:rsidRPr="00AD4F4D">
        <w:t xml:space="preserve">Při skupinových činnostech a práci v centrech aktivit vedeme děti k tomu, aby při řešení vzniklých situací </w:t>
      </w:r>
      <w:r w:rsidRPr="0048304D">
        <w:rPr>
          <w:b/>
          <w:bCs/>
        </w:rPr>
        <w:t>hledaly různé možnosti postupu,</w:t>
      </w:r>
      <w:r w:rsidRPr="00AD4F4D">
        <w:t xml:space="preserve"> ověřovaly je a podle potřeby svůj postup měnily.</w:t>
      </w:r>
    </w:p>
    <w:p w14:paraId="4F55A8E0" w14:textId="77777777" w:rsidR="0048304D" w:rsidRDefault="0048304D">
      <w:pPr>
        <w:pStyle w:val="Odstavecseseznamem"/>
        <w:numPr>
          <w:ilvl w:val="0"/>
          <w:numId w:val="43"/>
        </w:numPr>
        <w:jc w:val="both"/>
      </w:pPr>
      <w:r w:rsidRPr="0048304D">
        <w:rPr>
          <w:b/>
          <w:bCs/>
        </w:rPr>
        <w:t>V rámci skupinové práce umožňujeme dětem vstupovat do různých rolí</w:t>
      </w:r>
      <w:r w:rsidRPr="00FF44F2">
        <w:t xml:space="preserve"> (vedoucí i spolupracující), a tím rozvíjet flexibilitu, odpovědnost a schopnost přijímat různé pozice ve skupině.</w:t>
      </w:r>
    </w:p>
    <w:p w14:paraId="4B44035A" w14:textId="77777777" w:rsidR="0048304D" w:rsidRDefault="0048304D">
      <w:pPr>
        <w:pStyle w:val="Odstavecseseznamem"/>
        <w:numPr>
          <w:ilvl w:val="0"/>
          <w:numId w:val="43"/>
        </w:numPr>
        <w:jc w:val="both"/>
      </w:pPr>
      <w:r w:rsidRPr="0048304D">
        <w:rPr>
          <w:b/>
          <w:bCs/>
        </w:rPr>
        <w:t>Vědomě pracujeme s organizací skupin</w:t>
      </w:r>
      <w:r w:rsidRPr="00FF44F2">
        <w:t xml:space="preserve"> – kombinujeme vlastní výběr dětí s náhodným rozdělením (losování), čímž podporujeme adaptabilitu a spolupráci s různými vrstevníky.</w:t>
      </w:r>
    </w:p>
    <w:p w14:paraId="13A56253" w14:textId="77777777" w:rsidR="0048304D" w:rsidRDefault="0048304D">
      <w:pPr>
        <w:pStyle w:val="Odstavecseseznamem"/>
        <w:numPr>
          <w:ilvl w:val="0"/>
          <w:numId w:val="43"/>
        </w:numPr>
        <w:jc w:val="both"/>
      </w:pPr>
      <w:r w:rsidRPr="0048304D">
        <w:rPr>
          <w:b/>
          <w:bCs/>
        </w:rPr>
        <w:t>V hodnoticím kruhu podporujeme ocenění práce ostatních i vlastní sebereflexi</w:t>
      </w:r>
      <w:r w:rsidRPr="002C7868">
        <w:t>, čímž rozvíjíme schopnost hodnotit proces i výsledek práce.</w:t>
      </w:r>
    </w:p>
    <w:p w14:paraId="76A480F6" w14:textId="7960DA58" w:rsidR="00A00CD3" w:rsidRDefault="0048304D">
      <w:pPr>
        <w:pStyle w:val="Odstavecseseznamem"/>
        <w:numPr>
          <w:ilvl w:val="0"/>
          <w:numId w:val="43"/>
        </w:numPr>
        <w:jc w:val="both"/>
      </w:pPr>
      <w:r w:rsidRPr="0048304D">
        <w:rPr>
          <w:b/>
          <w:bCs/>
        </w:rPr>
        <w:lastRenderedPageBreak/>
        <w:t>Respektujeme individuální tempo dítěte a poskytujeme prostor pro dokončení započaté práce</w:t>
      </w:r>
      <w:r w:rsidRPr="002C7868">
        <w:t>, včetně možnosti vrátit se k ní později, čímž podporujeme vytrvalost a odpovědný přístup k úkolům.</w:t>
      </w:r>
    </w:p>
    <w:p w14:paraId="4DEE7038" w14:textId="36BDC297" w:rsidR="00A00CD3" w:rsidRDefault="0048304D" w:rsidP="0048304D">
      <w:pPr>
        <w:pStyle w:val="Nadpis3"/>
      </w:pPr>
      <w:bookmarkStart w:id="24" w:name="_Toc238224696"/>
      <w:r>
        <w:t>Klíčová kompetence k řešení problému</w:t>
      </w:r>
      <w:bookmarkEnd w:id="24"/>
    </w:p>
    <w:p w14:paraId="71F208E8" w14:textId="77777777" w:rsidR="0048304D" w:rsidRDefault="0048304D">
      <w:pPr>
        <w:pStyle w:val="Odstavecseseznamem"/>
        <w:numPr>
          <w:ilvl w:val="0"/>
          <w:numId w:val="44"/>
        </w:numPr>
        <w:jc w:val="both"/>
      </w:pPr>
      <w:r w:rsidRPr="0048304D">
        <w:rPr>
          <w:b/>
          <w:bCs/>
        </w:rPr>
        <w:t>Systematicky zařazujeme skupinové a kooperativní činnosti</w:t>
      </w:r>
      <w:r w:rsidRPr="00FF44F2">
        <w:t>, při nichž děti společně hledají řešení problémových situací, hledají různé postupy a učí se argumentovat.</w:t>
      </w:r>
    </w:p>
    <w:p w14:paraId="2B5B17F3" w14:textId="77777777" w:rsidR="0048304D" w:rsidRDefault="0048304D">
      <w:pPr>
        <w:pStyle w:val="Odstavecseseznamem"/>
        <w:numPr>
          <w:ilvl w:val="0"/>
          <w:numId w:val="44"/>
        </w:numPr>
        <w:jc w:val="both"/>
      </w:pPr>
      <w:r w:rsidRPr="0048304D">
        <w:rPr>
          <w:b/>
          <w:bCs/>
        </w:rPr>
        <w:t>Využíváme situační a prožitkové učení</w:t>
      </w:r>
      <w:r w:rsidRPr="00FF44F2">
        <w:t>, které vychází z reálných situací života dítěte (výlety, učení venku apod.)</w:t>
      </w:r>
      <w:r>
        <w:t xml:space="preserve"> a </w:t>
      </w:r>
      <w:r w:rsidRPr="001E483C">
        <w:t>umožňuje dětem využívat vlastní zkušenosti při hledání řešení.</w:t>
      </w:r>
    </w:p>
    <w:p w14:paraId="5EDCB33A" w14:textId="77777777" w:rsidR="0048304D" w:rsidRDefault="0048304D">
      <w:pPr>
        <w:pStyle w:val="Odstavecseseznamem"/>
        <w:numPr>
          <w:ilvl w:val="0"/>
          <w:numId w:val="44"/>
        </w:numPr>
        <w:jc w:val="both"/>
      </w:pPr>
      <w:r w:rsidRPr="0048304D">
        <w:rPr>
          <w:b/>
          <w:bCs/>
        </w:rPr>
        <w:t>Zařazujeme badatelské činnosti a experimentování</w:t>
      </w:r>
      <w:r w:rsidRPr="00FF44F2">
        <w:t>, při nichž děti ověřují své hypotézy, pracují metodou pokusu a omylu a učí se přijímat chybu jako součást procesu.</w:t>
      </w:r>
    </w:p>
    <w:p w14:paraId="1756F3AD" w14:textId="77777777" w:rsidR="0048304D" w:rsidRDefault="0048304D">
      <w:pPr>
        <w:pStyle w:val="Odstavecseseznamem"/>
        <w:numPr>
          <w:ilvl w:val="0"/>
          <w:numId w:val="44"/>
        </w:numPr>
        <w:jc w:val="both"/>
      </w:pPr>
      <w:r w:rsidRPr="0048304D">
        <w:rPr>
          <w:b/>
          <w:bCs/>
        </w:rPr>
        <w:t>Podporujeme samostatnost při řešení problémů</w:t>
      </w:r>
      <w:r w:rsidRPr="00FF44F2">
        <w:t xml:space="preserve"> prostřednictvím principu postupné podpory (nejprve hledá řešení dítě samo, následně využívá pomoc vrstevníka, poté pedagoga).</w:t>
      </w:r>
    </w:p>
    <w:p w14:paraId="74312818" w14:textId="19456C43" w:rsidR="0048304D" w:rsidRPr="0048304D" w:rsidRDefault="0048304D">
      <w:pPr>
        <w:pStyle w:val="Odstavecseseznamem"/>
        <w:numPr>
          <w:ilvl w:val="0"/>
          <w:numId w:val="44"/>
        </w:numPr>
        <w:jc w:val="both"/>
      </w:pPr>
      <w:r w:rsidRPr="001E483C">
        <w:t xml:space="preserve">Vedeme děti k </w:t>
      </w:r>
      <w:r w:rsidRPr="0048304D">
        <w:rPr>
          <w:b/>
          <w:bCs/>
        </w:rPr>
        <w:t>vyhledávání, porovnávání a ověřování informací</w:t>
      </w:r>
      <w:r w:rsidRPr="001E483C">
        <w:t xml:space="preserve"> prostřednictvím autentických zkušeností, knih, obrazových publikací i vhodně využívaných digitálních pomůcek. Děti vedeme k bezpečnému a smysluplnému využívání technologií.</w:t>
      </w:r>
    </w:p>
    <w:p w14:paraId="57745160" w14:textId="66D0BA60" w:rsidR="00096FD9" w:rsidRDefault="0048304D" w:rsidP="0048304D">
      <w:pPr>
        <w:pStyle w:val="Nadpis3"/>
      </w:pPr>
      <w:bookmarkStart w:id="25" w:name="_Toc238224697"/>
      <w:r>
        <w:t>Klíčová kompetence kulturní</w:t>
      </w:r>
      <w:bookmarkEnd w:id="25"/>
    </w:p>
    <w:p w14:paraId="3F35A313" w14:textId="77777777" w:rsidR="0048304D" w:rsidRDefault="0048304D">
      <w:pPr>
        <w:pStyle w:val="Odstavecseseznamem"/>
        <w:numPr>
          <w:ilvl w:val="0"/>
          <w:numId w:val="45"/>
        </w:numPr>
        <w:jc w:val="both"/>
      </w:pPr>
      <w:r w:rsidRPr="00295E18">
        <w:t xml:space="preserve">Pravidelně </w:t>
      </w:r>
      <w:r w:rsidRPr="0048304D">
        <w:rPr>
          <w:b/>
          <w:bCs/>
        </w:rPr>
        <w:t>zveme do mateřské školy divadelní soubory a další umělce</w:t>
      </w:r>
      <w:r w:rsidRPr="00295E18">
        <w:t xml:space="preserve">, čímž dětem zprostředkováváme přímý kontakt s živým uměleckým ztvárněním a rozvíjíme jejich schopnost vnímat, prožívat a </w:t>
      </w:r>
      <w:r w:rsidRPr="00630B70">
        <w:t>sdílet své dojmy a prožitky z uměleckého zážitku.</w:t>
      </w:r>
    </w:p>
    <w:p w14:paraId="2DA12556" w14:textId="77777777" w:rsidR="0048304D" w:rsidRDefault="0048304D">
      <w:pPr>
        <w:pStyle w:val="Odstavecseseznamem"/>
        <w:numPr>
          <w:ilvl w:val="0"/>
          <w:numId w:val="45"/>
        </w:numPr>
        <w:jc w:val="both"/>
      </w:pPr>
      <w:r w:rsidRPr="0048304D">
        <w:rPr>
          <w:b/>
          <w:bCs/>
        </w:rPr>
        <w:t>Organizujeme exkurze, návštěvy výstav a knihovny</w:t>
      </w:r>
      <w:r w:rsidRPr="00295E18">
        <w:t>, které rozšiřují kulturní obzor dětí a podporují jejich vztah ke knize, literatuře a umění.</w:t>
      </w:r>
    </w:p>
    <w:p w14:paraId="2A634247" w14:textId="77777777" w:rsidR="0048304D" w:rsidRDefault="0048304D">
      <w:pPr>
        <w:pStyle w:val="Odstavecseseznamem"/>
        <w:numPr>
          <w:ilvl w:val="0"/>
          <w:numId w:val="45"/>
        </w:numPr>
        <w:jc w:val="both"/>
      </w:pPr>
      <w:r w:rsidRPr="0048304D">
        <w:rPr>
          <w:b/>
          <w:bCs/>
        </w:rPr>
        <w:t>Systematicky seznamujeme děti s tradicemi a kulturními zvyky</w:t>
      </w:r>
      <w:r w:rsidRPr="00295E18">
        <w:t>, realizujeme tematické akce školy (masopust, vynášení Morany, velikonoční tradice, „odlet zvonů do Říma“, oslava vzniku republiky apod.), čímž posilujeme jejich povědomí o kulturním dědictví.</w:t>
      </w:r>
    </w:p>
    <w:p w14:paraId="607AE2A4" w14:textId="77777777" w:rsidR="0048304D" w:rsidRDefault="0048304D">
      <w:pPr>
        <w:pStyle w:val="Odstavecseseznamem"/>
        <w:numPr>
          <w:ilvl w:val="0"/>
          <w:numId w:val="45"/>
        </w:numPr>
        <w:jc w:val="both"/>
      </w:pPr>
      <w:r w:rsidRPr="0048304D">
        <w:rPr>
          <w:b/>
          <w:bCs/>
        </w:rPr>
        <w:t>Vytváříme prostor pro vlastní uměleckou tvorbu dětí</w:t>
      </w:r>
      <w:r w:rsidRPr="00295E18">
        <w:t xml:space="preserve">, </w:t>
      </w:r>
      <w:r w:rsidRPr="00630B70">
        <w:t>seznamujeme děti s rozmanitými výtvarnými technikami, materiály a podobami uměleckého vyjádření.</w:t>
      </w:r>
    </w:p>
    <w:p w14:paraId="55467FBA" w14:textId="77777777" w:rsidR="0048304D" w:rsidRDefault="0048304D">
      <w:pPr>
        <w:pStyle w:val="Odstavecseseznamem"/>
        <w:numPr>
          <w:ilvl w:val="0"/>
          <w:numId w:val="45"/>
        </w:numPr>
        <w:jc w:val="both"/>
      </w:pPr>
      <w:r w:rsidRPr="0048304D">
        <w:rPr>
          <w:b/>
          <w:bCs/>
        </w:rPr>
        <w:t>Podporujeme rozvoj výtvarných, dramatických, pohybových a dalších uměleckých dovedností</w:t>
      </w:r>
      <w:r w:rsidRPr="00295E18">
        <w:t>, které umožňují dětem tvořivě vyjadřovat své prožitky a fantazii.</w:t>
      </w:r>
    </w:p>
    <w:p w14:paraId="7E8BB1B4" w14:textId="77777777" w:rsidR="0048304D" w:rsidRDefault="0048304D">
      <w:pPr>
        <w:pStyle w:val="Odstavecseseznamem"/>
        <w:numPr>
          <w:ilvl w:val="0"/>
          <w:numId w:val="45"/>
        </w:numPr>
        <w:jc w:val="both"/>
      </w:pPr>
      <w:r w:rsidRPr="0048304D">
        <w:rPr>
          <w:b/>
          <w:bCs/>
        </w:rPr>
        <w:lastRenderedPageBreak/>
        <w:t>Umožňujeme dětem prezentovat vlastní tvorbu</w:t>
      </w:r>
      <w:r w:rsidRPr="00295E18">
        <w:t xml:space="preserve"> (výstavy prací, podíl na výzdobě třídy), čímž rozvíjíme jejich sebevědomí a vztah k estetickému prostředí.</w:t>
      </w:r>
    </w:p>
    <w:p w14:paraId="6C647A2A" w14:textId="77777777" w:rsidR="0048304D" w:rsidRDefault="0048304D">
      <w:pPr>
        <w:pStyle w:val="Odstavecseseznamem"/>
        <w:numPr>
          <w:ilvl w:val="0"/>
          <w:numId w:val="45"/>
        </w:numPr>
        <w:jc w:val="both"/>
      </w:pPr>
      <w:r w:rsidRPr="0048304D">
        <w:rPr>
          <w:b/>
          <w:bCs/>
        </w:rPr>
        <w:t>Rozvíjíme estetické cítění a schopnost hodnotit zážitek</w:t>
      </w:r>
      <w:r w:rsidRPr="00295E18">
        <w:t>, vedeme děti ke sdílení prožitků z kulturních akcí a k vyjadřování vlastního názoru.</w:t>
      </w:r>
    </w:p>
    <w:p w14:paraId="1B22D1E2" w14:textId="0135149D" w:rsidR="0048304D" w:rsidRPr="0048304D" w:rsidRDefault="0048304D">
      <w:pPr>
        <w:pStyle w:val="Odstavecseseznamem"/>
        <w:numPr>
          <w:ilvl w:val="0"/>
          <w:numId w:val="45"/>
        </w:numPr>
        <w:jc w:val="both"/>
      </w:pPr>
      <w:r w:rsidRPr="0048304D">
        <w:rPr>
          <w:b/>
          <w:bCs/>
        </w:rPr>
        <w:t>Seznamujeme děti s kulturou, jazykem a tradicemi dětí z odlišného prostředí ve třídě</w:t>
      </w:r>
      <w:r w:rsidRPr="00295E18">
        <w:t>, podporujeme respekt k různorodosti a mezikulturní porozumění.</w:t>
      </w:r>
    </w:p>
    <w:p w14:paraId="3F41E523" w14:textId="2FC26A3E" w:rsidR="00096FD9" w:rsidRDefault="0048304D" w:rsidP="0048304D">
      <w:pPr>
        <w:pStyle w:val="Nadpis3"/>
      </w:pPr>
      <w:bookmarkStart w:id="26" w:name="_Toc238224698"/>
      <w:r>
        <w:t>Klíčová kompetence digitální</w:t>
      </w:r>
      <w:bookmarkEnd w:id="26"/>
    </w:p>
    <w:p w14:paraId="67BD801A" w14:textId="77777777" w:rsidR="0048304D" w:rsidRDefault="0048304D">
      <w:pPr>
        <w:pStyle w:val="Odstavecseseznamem"/>
        <w:numPr>
          <w:ilvl w:val="0"/>
          <w:numId w:val="46"/>
        </w:numPr>
        <w:jc w:val="both"/>
      </w:pPr>
      <w:r w:rsidRPr="0048304D">
        <w:rPr>
          <w:b/>
          <w:bCs/>
        </w:rPr>
        <w:t xml:space="preserve">Zařazujeme digitální pomůcky </w:t>
      </w:r>
      <w:r w:rsidRPr="000241FB">
        <w:t xml:space="preserve">(např. Bee-Bot, Ozobot, digitální mikroskop, </w:t>
      </w:r>
      <w:proofErr w:type="spellStart"/>
      <w:r w:rsidRPr="000241FB">
        <w:t>Intelino</w:t>
      </w:r>
      <w:proofErr w:type="spellEnd"/>
      <w:r w:rsidRPr="000241FB">
        <w:t xml:space="preserve"> vláček) jako prostředek pro rozvoj informatického myšlení, orientace v prostoru, badatelských činností a práce s informacemi.</w:t>
      </w:r>
    </w:p>
    <w:p w14:paraId="0E906305" w14:textId="77777777" w:rsidR="0048304D" w:rsidRDefault="0048304D">
      <w:pPr>
        <w:pStyle w:val="Odstavecseseznamem"/>
        <w:numPr>
          <w:ilvl w:val="0"/>
          <w:numId w:val="46"/>
        </w:numPr>
        <w:jc w:val="both"/>
      </w:pPr>
      <w:r w:rsidRPr="0048304D">
        <w:rPr>
          <w:b/>
          <w:bCs/>
        </w:rPr>
        <w:t xml:space="preserve">Zařazujeme i aktivity bez použití techniky (např. hry na programování, práce s mapou), </w:t>
      </w:r>
      <w:r w:rsidRPr="00A860D1">
        <w:t>při kterých se děti učí plánovat postup a řadit kroky za sebou.</w:t>
      </w:r>
    </w:p>
    <w:p w14:paraId="26DE3DEA" w14:textId="77777777" w:rsidR="0048304D" w:rsidRDefault="0048304D">
      <w:pPr>
        <w:pStyle w:val="Odstavecseseznamem"/>
        <w:numPr>
          <w:ilvl w:val="0"/>
          <w:numId w:val="46"/>
        </w:numPr>
        <w:jc w:val="both"/>
      </w:pPr>
      <w:r w:rsidRPr="0048304D">
        <w:rPr>
          <w:b/>
          <w:bCs/>
        </w:rPr>
        <w:t>Zařazujeme badatelské činnosti s využitím digitálních nástrojů</w:t>
      </w:r>
      <w:r w:rsidRPr="00295E18">
        <w:t>, které umožňují dětem pozorovat, zkoumat a ověřovat své hypotézy (např. práce s digitálním mikroskopem).</w:t>
      </w:r>
    </w:p>
    <w:p w14:paraId="41562FBC" w14:textId="77777777" w:rsidR="0048304D" w:rsidRDefault="0048304D">
      <w:pPr>
        <w:pStyle w:val="Odstavecseseznamem"/>
        <w:numPr>
          <w:ilvl w:val="0"/>
          <w:numId w:val="46"/>
        </w:numPr>
        <w:jc w:val="both"/>
      </w:pPr>
      <w:r w:rsidRPr="0048304D">
        <w:rPr>
          <w:b/>
          <w:bCs/>
        </w:rPr>
        <w:t>Propojujeme běžné vzdělávací činnosti s digitální tvorbou</w:t>
      </w:r>
      <w:r w:rsidRPr="00295E18">
        <w:t>, např. nahrávání divadelní scénky, převod kresby do digitální podoby, vytváření zvukových záznamů, čímž podporujeme tvořivé využití technologií.</w:t>
      </w:r>
    </w:p>
    <w:p w14:paraId="102D9D70" w14:textId="77777777" w:rsidR="0048304D" w:rsidRDefault="0048304D">
      <w:pPr>
        <w:pStyle w:val="Odstavecseseznamem"/>
        <w:numPr>
          <w:ilvl w:val="0"/>
          <w:numId w:val="46"/>
        </w:numPr>
        <w:jc w:val="both"/>
      </w:pPr>
      <w:r w:rsidRPr="0048304D">
        <w:rPr>
          <w:b/>
          <w:bCs/>
        </w:rPr>
        <w:t xml:space="preserve">Vedeme děti k práci podle jednoduchého postupu či </w:t>
      </w:r>
      <w:proofErr w:type="spellStart"/>
      <w:r w:rsidRPr="0048304D">
        <w:rPr>
          <w:b/>
          <w:bCs/>
        </w:rPr>
        <w:t>videonávodu</w:t>
      </w:r>
      <w:proofErr w:type="spellEnd"/>
      <w:r w:rsidRPr="00295E18">
        <w:t>, čímž rozvíjíme schopnost sledovat instrukce, plánovat postup a dokončit úkol.</w:t>
      </w:r>
    </w:p>
    <w:p w14:paraId="6FF8A13F" w14:textId="7F0BB39E" w:rsidR="00641620" w:rsidRPr="00FF44F2" w:rsidRDefault="0048304D">
      <w:pPr>
        <w:pStyle w:val="Odstavecseseznamem"/>
        <w:numPr>
          <w:ilvl w:val="0"/>
          <w:numId w:val="46"/>
        </w:numPr>
        <w:jc w:val="both"/>
      </w:pPr>
      <w:r w:rsidRPr="0048304D">
        <w:rPr>
          <w:b/>
          <w:bCs/>
        </w:rPr>
        <w:t>Společně s dětmi nastavujeme pravidla používání digitálních pomůcek</w:t>
      </w:r>
      <w:r w:rsidRPr="00295E18">
        <w:t>, vedeme rozhovory o bezpečnosti, odpovědném chování a vhodném využívání technologií.</w:t>
      </w:r>
    </w:p>
    <w:p w14:paraId="10A7A13E" w14:textId="62F7237D" w:rsidR="00A860D1" w:rsidRDefault="00A860D1" w:rsidP="00A860D1">
      <w:pPr>
        <w:pStyle w:val="Nadpis2"/>
      </w:pPr>
      <w:bookmarkStart w:id="27" w:name="_Toc238224699"/>
      <w:r>
        <w:t>Vzdělávací strategie k rozvoji gramotností</w:t>
      </w:r>
      <w:bookmarkEnd w:id="27"/>
    </w:p>
    <w:p w14:paraId="47E54EAD" w14:textId="41874958" w:rsidR="00862791" w:rsidRDefault="00A860D1" w:rsidP="00A860D1">
      <w:pPr>
        <w:ind w:firstLine="0"/>
        <w:jc w:val="both"/>
      </w:pPr>
      <w:r w:rsidRPr="00A860D1">
        <w:t xml:space="preserve">Základní gramotnosti představují soubor vzájemně propojených dovedností, znalostí, postojů a hodnot, které si děti osvojují přirozeně prostřednictvím každodenních činností, hry, prožitku a objevování. Pedagogové mateřské školy záměrně vytvářejí příležitosti k jejich rozvoji napříč všemi vzdělávacími oblastmi i integrovanými bloky. </w:t>
      </w:r>
      <w:r w:rsidR="00113AA1">
        <w:t xml:space="preserve">Čtenářská a matematická </w:t>
      </w:r>
      <w:r w:rsidRPr="00A860D1">
        <w:t>gramotnost se při vzdělávání vzájemně prolínají a podporují celostní rozvoj dítěte.</w:t>
      </w:r>
    </w:p>
    <w:p w14:paraId="1A3C11B6" w14:textId="6F8AA645" w:rsidR="00113AA1" w:rsidRDefault="00C42AC6" w:rsidP="00810662">
      <w:pPr>
        <w:pStyle w:val="Nadpis3"/>
        <w:keepNext/>
      </w:pPr>
      <w:bookmarkStart w:id="28" w:name="_Toc238224700"/>
      <w:r>
        <w:lastRenderedPageBreak/>
        <w:t>S</w:t>
      </w:r>
      <w:r w:rsidR="00113AA1">
        <w:t>trategie k plnění potřeb čtenářské gramotnosti</w:t>
      </w:r>
      <w:bookmarkEnd w:id="28"/>
    </w:p>
    <w:p w14:paraId="7D2BDFEE" w14:textId="77777777" w:rsidR="00113AA1" w:rsidRDefault="00113AA1" w:rsidP="00810662">
      <w:pPr>
        <w:pStyle w:val="Odstavecseseznamem"/>
        <w:keepNext/>
        <w:numPr>
          <w:ilvl w:val="0"/>
          <w:numId w:val="37"/>
        </w:numPr>
        <w:jc w:val="both"/>
      </w:pPr>
      <w:r w:rsidRPr="00B505CC">
        <w:t>Vytváříme podnětné a klidné prostředí podporující vztah ke čtení tím, že dětem dlouhodobě zpřístupňujeme tematicky obměňovanou nabídku knih a časopisů v čtenářských koutcích a umožňujeme jim s knihou spontánně pracovat během dne i při klidových aktivitách.</w:t>
      </w:r>
    </w:p>
    <w:p w14:paraId="12F46A25" w14:textId="77777777" w:rsidR="00113AA1" w:rsidRDefault="00113AA1">
      <w:pPr>
        <w:pStyle w:val="Odstavecseseznamem"/>
        <w:numPr>
          <w:ilvl w:val="0"/>
          <w:numId w:val="37"/>
        </w:numPr>
        <w:jc w:val="both"/>
      </w:pPr>
      <w:r w:rsidRPr="00B505CC">
        <w:t>Podporujeme vztah dítěte k literatuře pravidelným předčítáním různých typů textů a následným sdílením zážitků z četby v komunitním kruhu i při spontánních rozhovorech.</w:t>
      </w:r>
    </w:p>
    <w:p w14:paraId="3F43AA32" w14:textId="77777777" w:rsidR="00113AA1" w:rsidRDefault="00113AA1">
      <w:pPr>
        <w:pStyle w:val="Odstavecseseznamem"/>
        <w:numPr>
          <w:ilvl w:val="0"/>
          <w:numId w:val="37"/>
        </w:numPr>
        <w:jc w:val="both"/>
      </w:pPr>
      <w:r w:rsidRPr="00B505CC">
        <w:t>Zprostředkováváme dětem autentické zkušenosti se světem čtenářství tím, že navštěvujeme knihovnu a seznamujeme je s funkcí knihy, autora, ilustrátora a pravidly zacházení s knihou.</w:t>
      </w:r>
    </w:p>
    <w:p w14:paraId="5A52A042" w14:textId="77777777" w:rsidR="00113AA1" w:rsidRDefault="00113AA1">
      <w:pPr>
        <w:pStyle w:val="Odstavecseseznamem"/>
        <w:numPr>
          <w:ilvl w:val="0"/>
          <w:numId w:val="37"/>
        </w:numPr>
        <w:jc w:val="both"/>
      </w:pPr>
      <w:r w:rsidRPr="00B505CC">
        <w:t>Rozvíjíme jazykové uvědomování prostřednictvím her s písmeny, zvukovou strukturou slov a grafickými symboly, čímž podporujeme vytváření prvotního vztahu mezi mluveným a psaným jazykem.</w:t>
      </w:r>
    </w:p>
    <w:p w14:paraId="758407B7" w14:textId="77777777" w:rsidR="00113AA1" w:rsidRDefault="00113AA1">
      <w:pPr>
        <w:pStyle w:val="Odstavecseseznamem"/>
        <w:numPr>
          <w:ilvl w:val="0"/>
          <w:numId w:val="37"/>
        </w:numPr>
        <w:jc w:val="both"/>
      </w:pPr>
      <w:r w:rsidRPr="00B505CC">
        <w:t>Rozvíjíme porozumění textu prostřednictvím cílené práce s obsahem sdělení – klademe otevřené otázky, vedeme děti k převyprávění a rekonstrukci děje, pracujeme s dějovou posloupností, objasňujeme význam neznámých slov a podporujeme porozumění textu také prožitkovými formami (dramatizace, narativní pantomima, pohybové a rytmické ztvárnění textu, výtvarné ztvárnění).</w:t>
      </w:r>
    </w:p>
    <w:p w14:paraId="195979B0" w14:textId="77777777" w:rsidR="00113AA1" w:rsidRDefault="00113AA1">
      <w:pPr>
        <w:pStyle w:val="Odstavecseseznamem"/>
        <w:numPr>
          <w:ilvl w:val="0"/>
          <w:numId w:val="37"/>
        </w:numPr>
        <w:jc w:val="both"/>
      </w:pPr>
      <w:r w:rsidRPr="00B505CC">
        <w:t>Systematicky rozvíjíme jazykové uvědomování a práci se zvukovou stránkou řeči prostřednictvím rytmizace, zpěvu, jazykových her, říkadel, recitace a dramatických aktivit, které podporují vnímání rytmu, rýmu a členění slov.</w:t>
      </w:r>
    </w:p>
    <w:p w14:paraId="76BBF770" w14:textId="77777777" w:rsidR="00113AA1" w:rsidRDefault="00113AA1">
      <w:pPr>
        <w:pStyle w:val="Odstavecseseznamem"/>
        <w:numPr>
          <w:ilvl w:val="0"/>
          <w:numId w:val="37"/>
        </w:numPr>
        <w:jc w:val="both"/>
      </w:pPr>
      <w:r w:rsidRPr="00B505CC">
        <w:t>Vytváříme prostředí, ve kterém mají děti dostatek času a prostoru k samostatnému vyjadřování (např. v ranním a hodnoticím kruhu) a jsou vedeny k formulaci myšlenek ve větách.</w:t>
      </w:r>
    </w:p>
    <w:p w14:paraId="368502DF" w14:textId="77777777" w:rsidR="00113AA1" w:rsidRDefault="00113AA1">
      <w:pPr>
        <w:pStyle w:val="Odstavecseseznamem"/>
        <w:numPr>
          <w:ilvl w:val="0"/>
          <w:numId w:val="37"/>
        </w:numPr>
        <w:jc w:val="both"/>
      </w:pPr>
      <w:r w:rsidRPr="00B505CC">
        <w:t>Zařazujeme skupinové a kooperativní činnosti, které podporují vzájemnou komunikaci, dialog mezi dětmi během hry a schopnost naslouchat druhým.</w:t>
      </w:r>
    </w:p>
    <w:p w14:paraId="289CA9D0" w14:textId="77777777" w:rsidR="00113AA1" w:rsidRDefault="00113AA1">
      <w:pPr>
        <w:pStyle w:val="Odstavecseseznamem"/>
        <w:numPr>
          <w:ilvl w:val="0"/>
          <w:numId w:val="37"/>
        </w:numPr>
        <w:jc w:val="both"/>
      </w:pPr>
      <w:r w:rsidRPr="00B505CC">
        <w:t>Vedeme děti k tomu, aby dokázaly srozumitelně vyjadřovat své myšlenky, názory, potřeby a prožitky a přiměřeně reagovaly v rozhovoru s druhými.</w:t>
      </w:r>
    </w:p>
    <w:p w14:paraId="5B3AF99E" w14:textId="1F6E25F6" w:rsidR="00113AA1" w:rsidRPr="00113AA1" w:rsidRDefault="00113AA1">
      <w:pPr>
        <w:pStyle w:val="Odstavecseseznamem"/>
        <w:numPr>
          <w:ilvl w:val="0"/>
          <w:numId w:val="37"/>
        </w:numPr>
        <w:jc w:val="both"/>
      </w:pPr>
      <w:r w:rsidRPr="00B505CC">
        <w:t>Seznamujeme děti s různými formami sdělení (mluven</w:t>
      </w:r>
      <w:r>
        <w:t>ým</w:t>
      </w:r>
      <w:r w:rsidRPr="00B505CC">
        <w:t>, obrazov</w:t>
      </w:r>
      <w:r>
        <w:t>ým</w:t>
      </w:r>
      <w:r w:rsidRPr="00B505CC">
        <w:t xml:space="preserve"> i digitální</w:t>
      </w:r>
      <w:r>
        <w:t>m</w:t>
      </w:r>
      <w:r w:rsidRPr="00B505CC">
        <w:t>) tím, že jim systematicky zprostředkováváme práci s tištěnými, zvukovými a interaktivními materiály a vedeme je k porozumění jejich obsahu i účelu v běžných situacích.</w:t>
      </w:r>
    </w:p>
    <w:p w14:paraId="23A62ED1" w14:textId="3BF3D0AB" w:rsidR="00113AA1" w:rsidRDefault="00C42AC6" w:rsidP="00810662">
      <w:pPr>
        <w:pStyle w:val="Nadpis3"/>
        <w:keepNext/>
      </w:pPr>
      <w:bookmarkStart w:id="29" w:name="_Toc238224701"/>
      <w:r>
        <w:lastRenderedPageBreak/>
        <w:t>S</w:t>
      </w:r>
      <w:r w:rsidR="00113AA1">
        <w:t>trategie k plnění potřeb matematické gramotnosti</w:t>
      </w:r>
      <w:bookmarkEnd w:id="29"/>
    </w:p>
    <w:p w14:paraId="43EB79E8" w14:textId="77777777" w:rsidR="00C42AC6" w:rsidRDefault="00C42AC6" w:rsidP="00810662">
      <w:pPr>
        <w:pStyle w:val="Odstavecseseznamem"/>
        <w:keepNext/>
        <w:numPr>
          <w:ilvl w:val="0"/>
          <w:numId w:val="38"/>
        </w:numPr>
        <w:jc w:val="both"/>
      </w:pPr>
      <w:r w:rsidRPr="00D674EB">
        <w:t>Vytváříme situace, ve kterých děti rozpoznávají matematické vztahy a souvislosti, tím, že systematicky zařazujeme konstruktivní a matematické stavebnice podporující práci s tvarem, velikostí, množstvím, prostorovými vztahy a logické myšlení</w:t>
      </w:r>
    </w:p>
    <w:p w14:paraId="6C430427" w14:textId="77777777" w:rsidR="00C42AC6" w:rsidRDefault="00C42AC6">
      <w:pPr>
        <w:pStyle w:val="Odstavecseseznamem"/>
        <w:numPr>
          <w:ilvl w:val="0"/>
          <w:numId w:val="38"/>
        </w:numPr>
        <w:jc w:val="both"/>
      </w:pPr>
      <w:r w:rsidRPr="00D674EB">
        <w:t>Vedeme děti k rozpoznávání množství a vztahů v běžných situacích.</w:t>
      </w:r>
    </w:p>
    <w:p w14:paraId="17E6058A" w14:textId="77777777" w:rsidR="00C42AC6" w:rsidRDefault="00C42AC6">
      <w:pPr>
        <w:pStyle w:val="Odstavecseseznamem"/>
        <w:numPr>
          <w:ilvl w:val="0"/>
          <w:numId w:val="38"/>
        </w:numPr>
        <w:jc w:val="both"/>
      </w:pPr>
      <w:r w:rsidRPr="00D674EB">
        <w:t>Podporujeme hledání a porovnávání různých strategií řešení prostřednictvím experimentování, konstrukčních činností a problémových situací.</w:t>
      </w:r>
    </w:p>
    <w:p w14:paraId="3AEC72EA" w14:textId="77777777" w:rsidR="00C42AC6" w:rsidRDefault="00C42AC6">
      <w:pPr>
        <w:pStyle w:val="Odstavecseseznamem"/>
        <w:numPr>
          <w:ilvl w:val="0"/>
          <w:numId w:val="38"/>
        </w:numPr>
        <w:jc w:val="both"/>
      </w:pPr>
      <w:r w:rsidRPr="00D674EB">
        <w:t>Podporujeme používání matematického jazyka při popisu situací a vztahů.</w:t>
      </w:r>
    </w:p>
    <w:p w14:paraId="46672510" w14:textId="77777777" w:rsidR="00C42AC6" w:rsidRDefault="00C42AC6">
      <w:pPr>
        <w:pStyle w:val="Odstavecseseznamem"/>
        <w:numPr>
          <w:ilvl w:val="0"/>
          <w:numId w:val="38"/>
        </w:numPr>
        <w:jc w:val="both"/>
      </w:pPr>
      <w:r w:rsidRPr="00D674EB">
        <w:t>Vedeme děti k ověřování správnosti řešení a k samostatné kontrole postupu.</w:t>
      </w:r>
    </w:p>
    <w:p w14:paraId="3D750562" w14:textId="1C55EB6B" w:rsidR="00113AA1" w:rsidRPr="00113AA1" w:rsidRDefault="00C42AC6">
      <w:pPr>
        <w:pStyle w:val="Odstavecseseznamem"/>
        <w:numPr>
          <w:ilvl w:val="0"/>
          <w:numId w:val="38"/>
        </w:numPr>
        <w:jc w:val="both"/>
      </w:pPr>
      <w:r w:rsidRPr="00D674EB">
        <w:t>Využíváme přirozené situace každodenního života k rozvoji matematického myšlení tím, že děti zapojujeme do počítání, rozdělování do skupin, určování potřebného množství pomůcek a dalších běžných činností, při nichž mohou matematické myšlení smysluplně využívat.</w:t>
      </w:r>
    </w:p>
    <w:p w14:paraId="223D8D16" w14:textId="33BA560B" w:rsidR="000318F1" w:rsidRDefault="000318F1" w:rsidP="000318F1">
      <w:pPr>
        <w:pStyle w:val="Nadpis2"/>
      </w:pPr>
      <w:bookmarkStart w:id="30" w:name="_Toc238224702"/>
      <w:r>
        <w:t>Proces pedagogického diagnostikování</w:t>
      </w:r>
      <w:bookmarkEnd w:id="30"/>
    </w:p>
    <w:p w14:paraId="3FC1A5BB" w14:textId="77777777" w:rsidR="00580974" w:rsidRDefault="00580974" w:rsidP="00580974">
      <w:pPr>
        <w:ind w:firstLine="0"/>
        <w:jc w:val="both"/>
      </w:pPr>
      <w:r w:rsidRPr="00DF1DCF">
        <w:t>Pedagogické diagnostikování je v naší mateřské škole přirozenou součástí každodenní pedagogické práce. Vychází z respektu k individualitě dítěte a z přesvědčení, že každé dítě se rozvíjí svým tempem a má právo na podporu odpovídající jeho možnostem</w:t>
      </w:r>
      <w:r>
        <w:t xml:space="preserve"> a potřebám.</w:t>
      </w:r>
    </w:p>
    <w:p w14:paraId="41453C72" w14:textId="77777777" w:rsidR="00580974" w:rsidRDefault="00580974" w:rsidP="00580974">
      <w:pPr>
        <w:ind w:firstLine="0"/>
        <w:jc w:val="both"/>
      </w:pPr>
      <w:r w:rsidRPr="00DF1DCF">
        <w:t>V souladu s požadavky Rámcov</w:t>
      </w:r>
      <w:r>
        <w:t>ého</w:t>
      </w:r>
      <w:r w:rsidRPr="00DF1DCF">
        <w:t xml:space="preserve"> vzdělávací</w:t>
      </w:r>
      <w:r>
        <w:t>ho</w:t>
      </w:r>
      <w:r w:rsidRPr="00DF1DCF">
        <w:t xml:space="preserve"> program</w:t>
      </w:r>
      <w:r>
        <w:t>u</w:t>
      </w:r>
      <w:r w:rsidRPr="00DF1DCF">
        <w:t xml:space="preserve"> pro předškolní vzdělávání učitelé průběžně sledují, zaznamenávají a vyhodnocují individuální pokroky dětí a využívají </w:t>
      </w:r>
      <w:r>
        <w:t>získané</w:t>
      </w:r>
      <w:r w:rsidRPr="00DF1DCF">
        <w:t xml:space="preserve"> poznatky pro plánování další vzdělávací nabídky.</w:t>
      </w:r>
    </w:p>
    <w:p w14:paraId="60F66D6C" w14:textId="2AF62DBC" w:rsidR="00580974" w:rsidRDefault="00580974" w:rsidP="00580974">
      <w:pPr>
        <w:ind w:firstLine="0"/>
        <w:jc w:val="both"/>
      </w:pPr>
      <w:r w:rsidRPr="00DF1DCF">
        <w:t>Těžiště diagnostikování spočívá v každodenním pedagogickém pozorování a ve formativním přístupu. Učitelé dětem poskytují popisnou zpětnou vazbu, oceňují jejich snahu, pojmenovávají pokroky a podporují je v uvědomování si vlastního učení. Děti jsou postupně vedeny k jednoduchému sebehodnocení a k přijímání chyby jako přirozené součásti učení.</w:t>
      </w:r>
    </w:p>
    <w:p w14:paraId="08BF0B47" w14:textId="09F7B797" w:rsidR="00580974" w:rsidRPr="00DF1DCF" w:rsidRDefault="00580974" w:rsidP="00580974">
      <w:pPr>
        <w:pStyle w:val="Nadpis3"/>
      </w:pPr>
      <w:bookmarkStart w:id="31" w:name="_Toc238224703"/>
      <w:r>
        <w:t>Zdroje informací o pokrocích dítěte</w:t>
      </w:r>
      <w:bookmarkEnd w:id="31"/>
    </w:p>
    <w:p w14:paraId="2BBA8CF7" w14:textId="77777777" w:rsidR="00580974" w:rsidRPr="00DF1DCF" w:rsidRDefault="00580974" w:rsidP="00580974">
      <w:pPr>
        <w:ind w:firstLine="0"/>
        <w:jc w:val="both"/>
      </w:pPr>
      <w:r w:rsidRPr="00DF1DCF">
        <w:t>Informace o vývoji a učení dítěte získávají učitelé zejména prostřednictvím:</w:t>
      </w:r>
    </w:p>
    <w:p w14:paraId="2EBEB1C7" w14:textId="77777777" w:rsidR="00580974" w:rsidRPr="00DF1DCF" w:rsidRDefault="00580974">
      <w:pPr>
        <w:numPr>
          <w:ilvl w:val="0"/>
          <w:numId w:val="47"/>
        </w:numPr>
        <w:spacing w:before="0" w:after="160" w:line="278" w:lineRule="auto"/>
        <w:jc w:val="both"/>
      </w:pPr>
      <w:r w:rsidRPr="00DF1DCF">
        <w:t>pozorování dítěte v přirozených situacích (hra, spontánní</w:t>
      </w:r>
      <w:r>
        <w:t>, nepřímo řízené</w:t>
      </w:r>
      <w:r w:rsidRPr="00DF1DCF">
        <w:t xml:space="preserve"> i řízené činnosti, sociální interakce),</w:t>
      </w:r>
    </w:p>
    <w:p w14:paraId="64B6F529" w14:textId="77777777" w:rsidR="00580974" w:rsidRPr="00DF1DCF" w:rsidRDefault="00580974">
      <w:pPr>
        <w:numPr>
          <w:ilvl w:val="0"/>
          <w:numId w:val="47"/>
        </w:numPr>
        <w:spacing w:before="0" w:after="160" w:line="278" w:lineRule="auto"/>
        <w:jc w:val="both"/>
      </w:pPr>
      <w:r w:rsidRPr="00DF1DCF">
        <w:t>rozhovorů s dítětem,</w:t>
      </w:r>
    </w:p>
    <w:p w14:paraId="59E805E0" w14:textId="77777777" w:rsidR="00580974" w:rsidRPr="00DF1DCF" w:rsidRDefault="00580974">
      <w:pPr>
        <w:numPr>
          <w:ilvl w:val="0"/>
          <w:numId w:val="47"/>
        </w:numPr>
        <w:spacing w:before="0" w:after="160" w:line="278" w:lineRule="auto"/>
        <w:jc w:val="both"/>
      </w:pPr>
      <w:r w:rsidRPr="00DF1DCF">
        <w:t>analýzy dětských prací a výstupů,</w:t>
      </w:r>
    </w:p>
    <w:p w14:paraId="3536565D" w14:textId="77777777" w:rsidR="00580974" w:rsidRPr="00DF1DCF" w:rsidRDefault="00580974">
      <w:pPr>
        <w:numPr>
          <w:ilvl w:val="0"/>
          <w:numId w:val="47"/>
        </w:numPr>
        <w:spacing w:before="0" w:after="160" w:line="278" w:lineRule="auto"/>
        <w:jc w:val="both"/>
      </w:pPr>
      <w:r w:rsidRPr="00DF1DCF">
        <w:lastRenderedPageBreak/>
        <w:t>sledování strategií dítěte při řešení problémů,</w:t>
      </w:r>
    </w:p>
    <w:p w14:paraId="009C0E86" w14:textId="77777777" w:rsidR="00580974" w:rsidRPr="00DF1DCF" w:rsidRDefault="00580974">
      <w:pPr>
        <w:numPr>
          <w:ilvl w:val="0"/>
          <w:numId w:val="47"/>
        </w:numPr>
        <w:spacing w:before="0" w:after="160" w:line="278" w:lineRule="auto"/>
        <w:jc w:val="both"/>
      </w:pPr>
      <w:r w:rsidRPr="00DF1DCF">
        <w:t>společného reflektivního rozhovoru v ranním či hodnoticím kruhu.</w:t>
      </w:r>
    </w:p>
    <w:p w14:paraId="03D773FC" w14:textId="7B893C12" w:rsidR="00580974" w:rsidRDefault="00580974" w:rsidP="00580974">
      <w:pPr>
        <w:ind w:firstLine="0"/>
        <w:jc w:val="both"/>
      </w:pPr>
      <w:r w:rsidRPr="00DF1DCF">
        <w:t xml:space="preserve">Jedním z podpůrných nástrojů pedagogického diagnostikování je také diagnostický nástroj </w:t>
      </w:r>
      <w:proofErr w:type="spellStart"/>
      <w:r w:rsidRPr="00DF1DCF">
        <w:t>ISophie</w:t>
      </w:r>
      <w:proofErr w:type="spellEnd"/>
      <w:r w:rsidRPr="00DF1DCF">
        <w:t>, který je realizován dvakrát ročně. Tento nástroj poskytuje doplňující přehled o rozvoji dítěte v jednotlivých oblastech, nenahrazuje však každodenní pedagogické pozorování ani formativní práci učitele. Výsledky jsou vždy interpretovány v kontextu individuálního vývoje dítěte.</w:t>
      </w:r>
    </w:p>
    <w:p w14:paraId="58B3EC6D" w14:textId="2C59939A" w:rsidR="00580974" w:rsidRPr="00580974" w:rsidRDefault="00580974" w:rsidP="00580974">
      <w:pPr>
        <w:pStyle w:val="Nadpis3"/>
      </w:pPr>
      <w:bookmarkStart w:id="32" w:name="_Toc238224704"/>
      <w:r>
        <w:t>Diagnostické portfolio dítěte</w:t>
      </w:r>
      <w:bookmarkEnd w:id="32"/>
    </w:p>
    <w:p w14:paraId="55427866" w14:textId="77777777" w:rsidR="00580974" w:rsidRDefault="00580974" w:rsidP="00580974">
      <w:pPr>
        <w:ind w:firstLine="0"/>
        <w:jc w:val="both"/>
      </w:pPr>
      <w:r w:rsidRPr="00125581">
        <w:t>Portfolio zachycuje vývoj dítěte v čase prostřednictvím promyšleného výběru autentických výstupů, nikoli jejich množství. Slouží jako prostředek průběžného sledování vzdělávacího pokroku dítěte, podpory jeho sebereflexe a komunikace mezi dítětem, pedagogy a zákonnými zástupci.</w:t>
      </w:r>
    </w:p>
    <w:p w14:paraId="129F9A14" w14:textId="49066481" w:rsidR="00580974" w:rsidRPr="00882B8C" w:rsidRDefault="00580974" w:rsidP="00580974">
      <w:pPr>
        <w:ind w:firstLine="0"/>
        <w:jc w:val="both"/>
      </w:pPr>
      <w:r w:rsidRPr="00882B8C">
        <w:t xml:space="preserve">Informace o pokrocích dítěte jsou systematicky zaznamenávány v diagnostickém portfoliu, které slouží jako nástroj podpory individuálního rozvoje a zároveň jako podklad pro plánování vzdělávací nabídky. </w:t>
      </w:r>
      <w:r w:rsidR="00882B8C" w:rsidRPr="00882B8C">
        <w:t>Portfolio má dvě části – interní a veřejnou. Interní část obsahuje odborné záznamy a dokumenty sloužící pedagogům k pedagogickému diagnostikování, plánování další podpory dítěte a vyhodnocování jeho vzdělávacích pokroků. Vzhledem k povaze a účelu těchto dokumentů není tato část určena k samostatnému využívání dítětem.</w:t>
      </w:r>
    </w:p>
    <w:p w14:paraId="2051CE67" w14:textId="5F170ECC" w:rsidR="00580974" w:rsidRPr="00580974" w:rsidRDefault="00580974" w:rsidP="00580974">
      <w:pPr>
        <w:ind w:firstLine="0"/>
        <w:jc w:val="both"/>
      </w:pPr>
      <w:r>
        <w:t xml:space="preserve"> </w:t>
      </w:r>
      <w:r w:rsidRPr="00DF1DCF">
        <w:rPr>
          <w:b/>
          <w:bCs/>
        </w:rPr>
        <w:t>Interní část</w:t>
      </w:r>
    </w:p>
    <w:p w14:paraId="7D6808DA" w14:textId="77777777" w:rsidR="00580974" w:rsidRPr="00DF1DCF" w:rsidRDefault="00580974">
      <w:pPr>
        <w:numPr>
          <w:ilvl w:val="0"/>
          <w:numId w:val="48"/>
        </w:numPr>
        <w:spacing w:before="0" w:after="160" w:line="278" w:lineRule="auto"/>
        <w:jc w:val="both"/>
      </w:pPr>
      <w:r w:rsidRPr="00DF1DCF">
        <w:t>slovní záznamy vzdělávacích pokroků dítěte,</w:t>
      </w:r>
    </w:p>
    <w:p w14:paraId="1B287F52" w14:textId="77777777" w:rsidR="00580974" w:rsidRPr="00DF1DCF" w:rsidRDefault="00580974">
      <w:pPr>
        <w:numPr>
          <w:ilvl w:val="0"/>
          <w:numId w:val="48"/>
        </w:numPr>
        <w:spacing w:before="0" w:after="160" w:line="278" w:lineRule="auto"/>
        <w:jc w:val="both"/>
      </w:pPr>
      <w:r w:rsidRPr="00DF1DCF">
        <w:t xml:space="preserve">výstupy z nástroje </w:t>
      </w:r>
      <w:proofErr w:type="spellStart"/>
      <w:r w:rsidRPr="00DF1DCF">
        <w:t>ISophie</w:t>
      </w:r>
      <w:proofErr w:type="spellEnd"/>
      <w:r w:rsidRPr="00DF1DCF">
        <w:t>,</w:t>
      </w:r>
    </w:p>
    <w:p w14:paraId="7BA92475" w14:textId="77777777" w:rsidR="00580974" w:rsidRPr="00DF1DCF" w:rsidRDefault="00580974">
      <w:pPr>
        <w:numPr>
          <w:ilvl w:val="0"/>
          <w:numId w:val="48"/>
        </w:numPr>
        <w:spacing w:before="0" w:after="160" w:line="278" w:lineRule="auto"/>
        <w:jc w:val="both"/>
      </w:pPr>
      <w:r w:rsidRPr="00DF1DCF">
        <w:t>podklady od odborníků (např. doporučení školských poradenských zařízení),</w:t>
      </w:r>
    </w:p>
    <w:p w14:paraId="22E89B23" w14:textId="2557DBFB" w:rsidR="00580974" w:rsidRPr="00DF1DCF" w:rsidRDefault="007608C0">
      <w:pPr>
        <w:numPr>
          <w:ilvl w:val="0"/>
          <w:numId w:val="48"/>
        </w:numPr>
        <w:spacing w:before="0" w:after="160" w:line="278" w:lineRule="auto"/>
        <w:jc w:val="both"/>
      </w:pPr>
      <w:r>
        <w:t>plány podpory</w:t>
      </w:r>
      <w:r w:rsidR="00580974" w:rsidRPr="00DF1DCF">
        <w:t xml:space="preserve"> (PLPP</w:t>
      </w:r>
      <w:r>
        <w:t>, IVP</w:t>
      </w:r>
      <w:r w:rsidR="00580974" w:rsidRPr="00DF1DCF">
        <w:t>).</w:t>
      </w:r>
    </w:p>
    <w:p w14:paraId="631C04C8" w14:textId="77777777" w:rsidR="00580974" w:rsidRDefault="00580974" w:rsidP="00580974">
      <w:pPr>
        <w:ind w:firstLine="0"/>
        <w:jc w:val="both"/>
      </w:pPr>
      <w:r w:rsidRPr="00DF1DCF">
        <w:t>Slovní záznamy mají popisný charakter. Zachycují aktuální úroveň dítěte v jednotlivých oblastech, zaznamenávají dílčí pokroky a formulují doporučení pro další pedagogickou práci. Záznamy vycházejí z principu podpory silných stránek dítěte a pojmenovávají oblasti, které je vhodné dále rozvíjet.</w:t>
      </w:r>
    </w:p>
    <w:p w14:paraId="6A0C485E" w14:textId="77777777" w:rsidR="00580974" w:rsidRDefault="00580974" w:rsidP="00580974">
      <w:pPr>
        <w:ind w:firstLine="0"/>
        <w:jc w:val="both"/>
        <w:rPr>
          <w:b/>
          <w:bCs/>
        </w:rPr>
      </w:pPr>
      <w:r w:rsidRPr="00DF1DCF">
        <w:rPr>
          <w:b/>
          <w:bCs/>
        </w:rPr>
        <w:t>Veřejná část</w:t>
      </w:r>
    </w:p>
    <w:p w14:paraId="75C8B010" w14:textId="77777777" w:rsidR="00580974" w:rsidRDefault="00580974" w:rsidP="00580974">
      <w:pPr>
        <w:ind w:firstLine="0"/>
        <w:jc w:val="both"/>
      </w:pPr>
      <w:r w:rsidRPr="00125581">
        <w:t xml:space="preserve">Veřejná část dokumentuje vzdělávací pokroky dítěte prostřednictvím promyšleného výběru dětských prací, fotografií, audio a videozáznamů, které zachycují jeho vývoj v různých </w:t>
      </w:r>
      <w:r w:rsidRPr="00125581">
        <w:lastRenderedPageBreak/>
        <w:t>oblastech vzděláván</w:t>
      </w:r>
      <w:r>
        <w:t xml:space="preserve">í. </w:t>
      </w:r>
      <w:r w:rsidRPr="0046219F">
        <w:t>Materiály jsou ukládány do desek dítěte a mohou být doplněny digitální částí.</w:t>
      </w:r>
    </w:p>
    <w:p w14:paraId="7B9EF2A8" w14:textId="05219E75" w:rsidR="00580974" w:rsidRPr="00DF1DCF" w:rsidRDefault="00580974" w:rsidP="00580974">
      <w:pPr>
        <w:ind w:firstLine="0"/>
        <w:jc w:val="both"/>
      </w:pPr>
      <w:r w:rsidRPr="00DF1DCF">
        <w:t>Portfolio je využíváno:</w:t>
      </w:r>
    </w:p>
    <w:p w14:paraId="1BD00720" w14:textId="77777777" w:rsidR="00580974" w:rsidRPr="00DF1DCF" w:rsidRDefault="00580974">
      <w:pPr>
        <w:numPr>
          <w:ilvl w:val="0"/>
          <w:numId w:val="49"/>
        </w:numPr>
        <w:spacing w:before="0" w:after="160" w:line="278" w:lineRule="auto"/>
        <w:jc w:val="both"/>
      </w:pPr>
      <w:r w:rsidRPr="00DF1DCF">
        <w:t>při plánování vzdělávací nabídky,</w:t>
      </w:r>
    </w:p>
    <w:p w14:paraId="16AE2647" w14:textId="77777777" w:rsidR="00580974" w:rsidRPr="00DF1DCF" w:rsidRDefault="00580974">
      <w:pPr>
        <w:numPr>
          <w:ilvl w:val="0"/>
          <w:numId w:val="49"/>
        </w:numPr>
        <w:spacing w:before="0" w:after="160" w:line="278" w:lineRule="auto"/>
        <w:jc w:val="both"/>
      </w:pPr>
      <w:r w:rsidRPr="00DF1DCF">
        <w:t>při nastavování individualizace vzdělávání,</w:t>
      </w:r>
    </w:p>
    <w:p w14:paraId="31FF287E" w14:textId="77777777" w:rsidR="00580974" w:rsidRPr="00DF1DCF" w:rsidRDefault="00580974">
      <w:pPr>
        <w:numPr>
          <w:ilvl w:val="0"/>
          <w:numId w:val="49"/>
        </w:numPr>
        <w:spacing w:before="0" w:after="160" w:line="278" w:lineRule="auto"/>
        <w:jc w:val="both"/>
      </w:pPr>
      <w:r w:rsidRPr="00DF1DCF">
        <w:t>při komunikaci se zákonnými zástupci,</w:t>
      </w:r>
    </w:p>
    <w:p w14:paraId="6B323385" w14:textId="24D5A8AC" w:rsidR="00580974" w:rsidRDefault="00580974">
      <w:pPr>
        <w:numPr>
          <w:ilvl w:val="0"/>
          <w:numId w:val="49"/>
        </w:numPr>
        <w:spacing w:before="0" w:after="160" w:line="278" w:lineRule="auto"/>
        <w:jc w:val="both"/>
      </w:pPr>
      <w:r w:rsidRPr="00DF1DCF">
        <w:t>jako nástroj podporující uvědomování si vlastního pokroku dítětem.</w:t>
      </w:r>
    </w:p>
    <w:p w14:paraId="3345E55D" w14:textId="6F953A50" w:rsidR="00580974" w:rsidRPr="00DF1DCF" w:rsidRDefault="00580974" w:rsidP="00580974">
      <w:pPr>
        <w:pStyle w:val="Nadpis3"/>
      </w:pPr>
      <w:bookmarkStart w:id="33" w:name="_Toc238224705"/>
      <w:r>
        <w:t>Podpůrná opatření</w:t>
      </w:r>
      <w:bookmarkEnd w:id="33"/>
    </w:p>
    <w:p w14:paraId="176938A0" w14:textId="77777777" w:rsidR="00580974" w:rsidRDefault="00580974" w:rsidP="00580974">
      <w:pPr>
        <w:ind w:firstLine="0"/>
        <w:jc w:val="both"/>
      </w:pPr>
      <w:r w:rsidRPr="00540A89">
        <w:t>Na základě pedagogického diagnostikování učitelé nastavují podporu odpovídající individuálním potřebám dítěte.</w:t>
      </w:r>
    </w:p>
    <w:p w14:paraId="4B994C5A" w14:textId="77777777" w:rsidR="00580974" w:rsidRDefault="00580974" w:rsidP="00580974">
      <w:pPr>
        <w:ind w:firstLine="0"/>
        <w:jc w:val="both"/>
      </w:pPr>
      <w:r w:rsidRPr="00540A89">
        <w:t>V rámci 1. stupně podpůrných opatření škola vytváří Plán pedagogické podpory (PLPP), který konkretizuje cíle a postupy další práce s dítětem. PLPP je pravidelně vyhodnocován a podle potřeby upravován.</w:t>
      </w:r>
    </w:p>
    <w:p w14:paraId="06D94834" w14:textId="77777777" w:rsidR="00580974" w:rsidRDefault="00580974" w:rsidP="00580974">
      <w:pPr>
        <w:ind w:firstLine="0"/>
        <w:jc w:val="both"/>
      </w:pPr>
      <w:r w:rsidRPr="00540A89">
        <w:t>U dětí s odlišným mateřským jazykem je na základě pedagogického posouzení zpravidla nastavován PLPP 1. stupně, jehož cílem je systematická podpora rozvoje českého jazyka a usnadnění začlenění dítěte do kolektivu.</w:t>
      </w:r>
    </w:p>
    <w:p w14:paraId="2433D178" w14:textId="77777777" w:rsidR="00580974" w:rsidRDefault="00580974" w:rsidP="00580974">
      <w:pPr>
        <w:ind w:firstLine="0"/>
        <w:jc w:val="both"/>
      </w:pPr>
      <w:r w:rsidRPr="00540A89">
        <w:t>Dětem v povinném předškolním vzdělávání s odlišným mateřským jazykem je poskytována jazyková podpora v rozsahu stanoveném právními předpisy. Mladším dětem je nabízena cílená jazyková podpora formou krátkých pravidelných bloků.</w:t>
      </w:r>
    </w:p>
    <w:p w14:paraId="7B8372A0" w14:textId="012FDCBC" w:rsidR="00580974" w:rsidRDefault="00580974" w:rsidP="00580974">
      <w:pPr>
        <w:ind w:firstLine="0"/>
        <w:jc w:val="both"/>
      </w:pPr>
      <w:r w:rsidRPr="00540A89">
        <w:t>V případě doporučení školského poradenského zařízení škola realizuje podpůrná opatření vyšších stupňů a zpracovává individuální vzdělávací plán (IVP) v souladu s platnou legislativou. Tato opatření jsou pravidelně vyhodnocována ve spolupráci s rodiči a odborníky.</w:t>
      </w:r>
    </w:p>
    <w:p w14:paraId="23923487" w14:textId="67878C31" w:rsidR="00580974" w:rsidRPr="00540A89" w:rsidRDefault="00852822" w:rsidP="00580974">
      <w:pPr>
        <w:pStyle w:val="Nadpis3"/>
      </w:pPr>
      <w:bookmarkStart w:id="34" w:name="_Toc238224706"/>
      <w:r>
        <w:t>Předávání informací zákonným zástupcům</w:t>
      </w:r>
      <w:bookmarkEnd w:id="34"/>
      <w:r>
        <w:t xml:space="preserve"> </w:t>
      </w:r>
    </w:p>
    <w:p w14:paraId="7B22B92C" w14:textId="22BB49D5" w:rsidR="00580974" w:rsidRPr="00580974" w:rsidRDefault="00580974" w:rsidP="00580974">
      <w:pPr>
        <w:ind w:firstLine="0"/>
        <w:jc w:val="both"/>
      </w:pPr>
      <w:r w:rsidRPr="00BD6247">
        <w:t>Zákonní zástupci jsou o pokrocích dítěte průběžně informováni při každodenní komunikaci. Individuální konzultace mohou proběhnout kdykoliv během školního roku na podnět zákonných zástupců nebo učitele. Kromě toho škola jednou za pololetí vypisuje termíny individuálních konzultačních schůzek, které jsou věnovány vzdělávacím pokrokům každého dítěte. Při těchto konzultacích učitelé využívají poznatky z pedagogického diagnostikování a diagnostického portfolia. Sdílení informací probíhá citlivě a s respektem k důvěrnosti údajů a v duchu partnerské spolupráce.</w:t>
      </w:r>
    </w:p>
    <w:p w14:paraId="16F43B77" w14:textId="245428F2" w:rsidR="004958DF" w:rsidRPr="004958DF" w:rsidRDefault="004958DF" w:rsidP="004958DF">
      <w:pPr>
        <w:pStyle w:val="Nadpis2"/>
      </w:pPr>
      <w:bookmarkStart w:id="35" w:name="_Toc238224707"/>
      <w:r>
        <w:lastRenderedPageBreak/>
        <w:t>Způsob zajištění individualizace vzdělávání dětí</w:t>
      </w:r>
      <w:bookmarkEnd w:id="35"/>
    </w:p>
    <w:p w14:paraId="38824382" w14:textId="55B1CA57" w:rsidR="00A472FC" w:rsidRPr="00411A46" w:rsidRDefault="00A472FC" w:rsidP="00A472FC">
      <w:pPr>
        <w:ind w:firstLine="0"/>
        <w:jc w:val="both"/>
      </w:pPr>
      <w:r w:rsidRPr="00411A46">
        <w:t>V</w:t>
      </w:r>
      <w:r>
        <w:t xml:space="preserve"> naší</w:t>
      </w:r>
      <w:r w:rsidRPr="00411A46">
        <w:t xml:space="preserve"> mateřské škole podporujeme individualizaci vzdělávání tím, že:</w:t>
      </w:r>
    </w:p>
    <w:p w14:paraId="4D832412" w14:textId="77777777" w:rsidR="00A472FC" w:rsidRDefault="00A472FC">
      <w:pPr>
        <w:pStyle w:val="Odstavecseseznamem"/>
        <w:numPr>
          <w:ilvl w:val="0"/>
          <w:numId w:val="50"/>
        </w:numPr>
        <w:jc w:val="both"/>
      </w:pPr>
      <w:r w:rsidRPr="00411A46">
        <w:t>vycházíme z průběžného pedagogického diagnostikování a poznání dětí, jejich potřeb, zájmů a možností, a tyto poznatky promítáme do plánování i realizace vzdělávací nabídky;</w:t>
      </w:r>
    </w:p>
    <w:p w14:paraId="7D0D7B0F" w14:textId="77777777" w:rsidR="00A472FC" w:rsidRDefault="00A472FC">
      <w:pPr>
        <w:pStyle w:val="Odstavecseseznamem"/>
        <w:numPr>
          <w:ilvl w:val="0"/>
          <w:numId w:val="50"/>
        </w:numPr>
        <w:jc w:val="both"/>
      </w:pPr>
      <w:r w:rsidRPr="00411A46">
        <w:t xml:space="preserve">nabízíme dětem rozmanitou škálu </w:t>
      </w:r>
      <w:r>
        <w:t xml:space="preserve">přímo i </w:t>
      </w:r>
      <w:r w:rsidRPr="00411A46">
        <w:t>nepřímo řízených činností propojených s aktuálním tématem ve třídě, přičemž děti mají možnost volby činností, pomůcek, partnerů i míry zapojení;</w:t>
      </w:r>
    </w:p>
    <w:p w14:paraId="2F939A94" w14:textId="77777777" w:rsidR="00A472FC" w:rsidRDefault="00A472FC">
      <w:pPr>
        <w:pStyle w:val="Odstavecseseznamem"/>
        <w:numPr>
          <w:ilvl w:val="0"/>
          <w:numId w:val="50"/>
        </w:numPr>
        <w:jc w:val="both"/>
      </w:pPr>
      <w:r w:rsidRPr="00411A46">
        <w:t>vytváříme podnětné prostředí s pestrou a volně dostupnou nabídkou pomůcek a materiálů, které odpovídají různým úrovním schopností a dovedností dětí;</w:t>
      </w:r>
    </w:p>
    <w:p w14:paraId="76C4239E" w14:textId="4D741F1A" w:rsidR="00A472FC" w:rsidRDefault="00A472FC">
      <w:pPr>
        <w:pStyle w:val="Odstavecseseznamem"/>
        <w:numPr>
          <w:ilvl w:val="0"/>
          <w:numId w:val="50"/>
        </w:numPr>
        <w:jc w:val="both"/>
      </w:pPr>
      <w:r w:rsidRPr="00411A46">
        <w:t xml:space="preserve">umožňujeme dětem samostatnou volbu činností (např. v centrech aktivit, při skupinových i individuálních činnostech) a zapojujeme je do </w:t>
      </w:r>
      <w:r>
        <w:t>plánování</w:t>
      </w:r>
      <w:r w:rsidRPr="00411A46">
        <w:t xml:space="preserve"> témat</w:t>
      </w:r>
      <w:r>
        <w:t xml:space="preserve"> i vzdělávací nabídky</w:t>
      </w:r>
      <w:r w:rsidRPr="00411A46">
        <w:t>;</w:t>
      </w:r>
    </w:p>
    <w:p w14:paraId="653AC378" w14:textId="77777777" w:rsidR="00A472FC" w:rsidRDefault="00A472FC">
      <w:pPr>
        <w:pStyle w:val="Odstavecseseznamem"/>
        <w:numPr>
          <w:ilvl w:val="0"/>
          <w:numId w:val="50"/>
        </w:numPr>
        <w:jc w:val="both"/>
      </w:pPr>
      <w:r w:rsidRPr="00411A46">
        <w:t>respektujeme individuální tempo dětí, poskytujeme jim dostatek času na dokončení činností a umožňujeme diferenciaci náročnosti úkolů podle jejich aktuálních možností;</w:t>
      </w:r>
    </w:p>
    <w:p w14:paraId="1D3F6104" w14:textId="77777777" w:rsidR="00A472FC" w:rsidRDefault="00A472FC">
      <w:pPr>
        <w:pStyle w:val="Odstavecseseznamem"/>
        <w:numPr>
          <w:ilvl w:val="0"/>
          <w:numId w:val="50"/>
        </w:numPr>
        <w:jc w:val="both"/>
      </w:pPr>
      <w:r w:rsidRPr="00D5748D">
        <w:t>vedeme individuální rozhovory s dětmi, jejichž prostřednictvím poznáváme jejich zájmy, potřeby, názory a prožitky a přizpůsobujeme jim vzdělávací podporu</w:t>
      </w:r>
      <w:r w:rsidRPr="00593DB0">
        <w:t>;</w:t>
      </w:r>
    </w:p>
    <w:p w14:paraId="1143BC58" w14:textId="77777777" w:rsidR="00A472FC" w:rsidRDefault="00A472FC">
      <w:pPr>
        <w:pStyle w:val="Odstavecseseznamem"/>
        <w:numPr>
          <w:ilvl w:val="0"/>
          <w:numId w:val="50"/>
        </w:numPr>
        <w:jc w:val="both"/>
      </w:pPr>
      <w:r w:rsidRPr="00593DB0">
        <w:t xml:space="preserve">vedeme děti k samostatnosti v oblasti sebeobsluhy, stravování s ohledem na jejich věk a schopnosti (např. volba velikosti porce, času </w:t>
      </w:r>
      <w:r>
        <w:t xml:space="preserve">u průběžné </w:t>
      </w:r>
      <w:r w:rsidRPr="00593DB0">
        <w:t>svačiny, výběr nápojů);</w:t>
      </w:r>
    </w:p>
    <w:p w14:paraId="086438A4" w14:textId="77777777" w:rsidR="00A472FC" w:rsidRDefault="00A472FC">
      <w:pPr>
        <w:pStyle w:val="Odstavecseseznamem"/>
        <w:numPr>
          <w:ilvl w:val="0"/>
          <w:numId w:val="50"/>
        </w:numPr>
        <w:jc w:val="both"/>
      </w:pPr>
      <w:r w:rsidRPr="00593DB0">
        <w:t>vytváříme prostor pro sebevyjádření dětí v ranním a hodnotícím kruhu, přičemž respektujeme právo dítěte komunikaci odmítnout;</w:t>
      </w:r>
    </w:p>
    <w:p w14:paraId="253AD5DB" w14:textId="77777777" w:rsidR="00A472FC" w:rsidRDefault="00A472FC">
      <w:pPr>
        <w:pStyle w:val="Odstavecseseznamem"/>
        <w:numPr>
          <w:ilvl w:val="0"/>
          <w:numId w:val="50"/>
        </w:numPr>
        <w:jc w:val="both"/>
      </w:pPr>
      <w:r w:rsidRPr="00593DB0">
        <w:t>při pohybových aktivitách diferencujeme náročnost cvičení a poskytujeme individuální dopomoc podle fyzických možností dětí;</w:t>
      </w:r>
    </w:p>
    <w:p w14:paraId="1A2623D2" w14:textId="77777777" w:rsidR="00A472FC" w:rsidRDefault="00A472FC">
      <w:pPr>
        <w:pStyle w:val="Odstavecseseznamem"/>
        <w:numPr>
          <w:ilvl w:val="0"/>
          <w:numId w:val="50"/>
        </w:numPr>
        <w:jc w:val="both"/>
      </w:pPr>
      <w:r w:rsidRPr="00593DB0">
        <w:t>umožňujeme dětem volbu role ve skupinových činnostech a podporujeme jejich spolupráci i samostatnost;</w:t>
      </w:r>
    </w:p>
    <w:p w14:paraId="2140D824" w14:textId="77777777" w:rsidR="00A472FC" w:rsidRDefault="00A472FC">
      <w:pPr>
        <w:pStyle w:val="Odstavecseseznamem"/>
        <w:numPr>
          <w:ilvl w:val="0"/>
          <w:numId w:val="50"/>
        </w:numPr>
        <w:jc w:val="both"/>
      </w:pPr>
      <w:r w:rsidRPr="00274612">
        <w:t>zajišťujeme nabídku venkovních aktivit a plánujeme výlety s ohledem na zájmy a možnosti dětí;</w:t>
      </w:r>
    </w:p>
    <w:p w14:paraId="1ACD6173" w14:textId="77777777" w:rsidR="00A472FC" w:rsidRDefault="00A472FC">
      <w:pPr>
        <w:pStyle w:val="Odstavecseseznamem"/>
        <w:numPr>
          <w:ilvl w:val="0"/>
          <w:numId w:val="50"/>
        </w:numPr>
        <w:jc w:val="both"/>
      </w:pPr>
      <w:r w:rsidRPr="00274612">
        <w:t>respektujeme individuální potřeby odpočinku a nabízíme alternativní klidové činnosti;</w:t>
      </w:r>
    </w:p>
    <w:p w14:paraId="007EF7FF" w14:textId="0AE57A93" w:rsidR="00A472FC" w:rsidRDefault="00A472FC">
      <w:pPr>
        <w:pStyle w:val="Odstavecseseznamem"/>
        <w:numPr>
          <w:ilvl w:val="0"/>
          <w:numId w:val="50"/>
        </w:numPr>
        <w:jc w:val="both"/>
      </w:pPr>
      <w:r w:rsidRPr="00274612">
        <w:t>spolupracujeme se zákonnými zástupci a využíváme jejich poznatků o dítěti k podpoře jeho individuálního rozvoje.</w:t>
      </w:r>
    </w:p>
    <w:p w14:paraId="7EE74F98" w14:textId="1E871B53" w:rsidR="00A472FC" w:rsidRPr="00274612" w:rsidRDefault="00A472FC" w:rsidP="00A472FC">
      <w:pPr>
        <w:spacing w:after="200"/>
      </w:pPr>
      <w:r>
        <w:br w:type="page"/>
      </w:r>
    </w:p>
    <w:p w14:paraId="7150D21F" w14:textId="6CAEC2EE" w:rsidR="000318F1" w:rsidRDefault="00A472FC" w:rsidP="00A472FC">
      <w:pPr>
        <w:pStyle w:val="Nadpis1"/>
      </w:pPr>
      <w:bookmarkStart w:id="36" w:name="_Toc238224708"/>
      <w:r>
        <w:lastRenderedPageBreak/>
        <w:t>VZDĚLÁVACÍ OBSAH</w:t>
      </w:r>
      <w:bookmarkEnd w:id="36"/>
    </w:p>
    <w:p w14:paraId="0A6C4E5A" w14:textId="77777777" w:rsidR="00C07B86" w:rsidRDefault="00712119" w:rsidP="00C07B86">
      <w:pPr>
        <w:ind w:firstLine="0"/>
        <w:jc w:val="both"/>
      </w:pPr>
      <w:r w:rsidRPr="00712119">
        <w:t>Vzdělávací obsah školního vzdělávacího programu je realizován prostřednictvím flexibilně uspořádaných integrovaných bloků, které propojují všechny vzdělávací oblasti a směřují k naplňování očekávaných výsledků učení. Škola využívá transverzální uspořádání integrovaných bloků, které umožňuje učitelům při plánování vzdělávací nabídky propojovat obsah napříč jednotlivými bloky podle aktuálních potřeb, zájmů a vzdělávacích pokroků dětí.</w:t>
      </w:r>
    </w:p>
    <w:p w14:paraId="11F1CCDE" w14:textId="5B75EE18" w:rsidR="00C07B86" w:rsidRDefault="00C07B86" w:rsidP="00C07B86">
      <w:pPr>
        <w:ind w:firstLine="0"/>
        <w:jc w:val="both"/>
      </w:pPr>
      <w:r>
        <w:t>V</w:t>
      </w:r>
      <w:r w:rsidRPr="00C07B86">
        <w:t>zdělávací obsah je uspořádán do čtyř integrovaných bloků</w:t>
      </w:r>
      <w:r w:rsidR="002719BB">
        <w:t xml:space="preserve"> (dále jen IB)</w:t>
      </w:r>
      <w:r w:rsidRPr="00C07B86">
        <w:t>, které společně vytvářejí ucelený rámec předškolního vzdělávání v naší mateřské škole.</w:t>
      </w:r>
      <w:r w:rsidR="00546CAB">
        <w:t xml:space="preserve"> </w:t>
      </w:r>
      <w:r w:rsidR="00546CAB" w:rsidRPr="00546CAB">
        <w:t>Při jejich tvorbě jsme vycházeli z hloubkové analýzy jejich zaměření.</w:t>
      </w:r>
      <w:r w:rsidR="00546CAB">
        <w:t xml:space="preserve"> </w:t>
      </w:r>
      <w:r w:rsidR="00546CAB" w:rsidRPr="00546CAB">
        <w:t>Pozornost jsme soustředili na to, co dítě v jednotlivých blocích poznává, prožívá a dělá. Na tomto základě jsme k jednotlivým blokům přiřadili očekávané výsledky učení.</w:t>
      </w:r>
    </w:p>
    <w:p w14:paraId="2B7D6865" w14:textId="3899AF27" w:rsidR="00C07B86" w:rsidRDefault="00546CAB" w:rsidP="00C07B86">
      <w:pPr>
        <w:pStyle w:val="Nadpis2"/>
      </w:pPr>
      <w:bookmarkStart w:id="37" w:name="_Toc238224709"/>
      <w:r>
        <w:t>IB Já, odkud vzlétám</w:t>
      </w:r>
      <w:bookmarkEnd w:id="37"/>
    </w:p>
    <w:p w14:paraId="39A723C7" w14:textId="181C74BA" w:rsidR="00546CAB" w:rsidRPr="0036650E" w:rsidRDefault="00546CAB" w:rsidP="00546CAB">
      <w:pPr>
        <w:ind w:firstLine="0"/>
        <w:jc w:val="both"/>
      </w:pPr>
      <w:r w:rsidRPr="0036650E">
        <w:t>Cílem IB je rozvoj samostatného a sebejistého dítěte, které se orientuje samo v sobě, ve vztazích</w:t>
      </w:r>
      <w:r w:rsidR="00C95BE1">
        <w:t>,</w:t>
      </w:r>
      <w:r w:rsidRPr="0036650E">
        <w:t xml:space="preserve"> ve svém nejbližším okolí i </w:t>
      </w:r>
      <w:r w:rsidR="00C95BE1">
        <w:t xml:space="preserve">v </w:t>
      </w:r>
      <w:r w:rsidRPr="0036650E">
        <w:t xml:space="preserve">základních společenských pravidlech. </w:t>
      </w:r>
      <w:r w:rsidR="00C95BE1" w:rsidRPr="00C95BE1">
        <w:t>D</w:t>
      </w:r>
      <w:r w:rsidR="00C95BE1">
        <w:t>ě</w:t>
      </w:r>
      <w:r w:rsidR="00C95BE1" w:rsidRPr="00C95BE1">
        <w:t>t</w:t>
      </w:r>
      <w:r w:rsidR="00C95BE1">
        <w:t>i</w:t>
      </w:r>
      <w:r w:rsidR="00C95BE1" w:rsidRPr="00C95BE1">
        <w:t xml:space="preserve"> se učí rozpoznávat a pojmenovávat své emoce, potřeby a pocity, rozvíjí schopnost sebereflexe a postupně porozumí svému prožívání i prožívání druhých.</w:t>
      </w:r>
      <w:r w:rsidRPr="0036650E">
        <w:t xml:space="preserve"> V oblasti psychomotoriky se IB zaměřuje na rozvoj sebeobslužných dovedností, hygienických návyků a jemné a hrubé motoriky. Dítě se učí chápat své místo ve skupině a rozvíjet schopnost spolupráce a řešení konfliktů. Součástí je také poznávání vlastního těla, jeho částí a proměn.</w:t>
      </w:r>
    </w:p>
    <w:p w14:paraId="6A0A3F97" w14:textId="0E801943" w:rsidR="00C07B86" w:rsidRPr="002C5811" w:rsidRDefault="00546CAB" w:rsidP="00C07B86">
      <w:pPr>
        <w:ind w:firstLine="0"/>
        <w:jc w:val="both"/>
        <w:rPr>
          <w:b/>
          <w:bCs/>
          <w:u w:val="single"/>
        </w:rPr>
      </w:pPr>
      <w:r w:rsidRPr="002C5811">
        <w:rPr>
          <w:b/>
          <w:bCs/>
          <w:u w:val="single"/>
        </w:rPr>
        <w:t>Očekávané výsledky učení</w:t>
      </w:r>
    </w:p>
    <w:p w14:paraId="54D1CAEA" w14:textId="7607E452" w:rsidR="002C5811" w:rsidRPr="00851B90" w:rsidRDefault="007B219F" w:rsidP="00857ADC">
      <w:pPr>
        <w:ind w:firstLine="0"/>
        <w:rPr>
          <w:b/>
          <w:bCs/>
        </w:rPr>
      </w:pPr>
      <w:r w:rsidRPr="00851B90">
        <w:rPr>
          <w:b/>
          <w:bCs/>
        </w:rPr>
        <w:t>Poznávám sebe</w:t>
      </w:r>
      <w:r w:rsidR="008E781E" w:rsidRPr="00851B90">
        <w:rPr>
          <w:b/>
          <w:bCs/>
        </w:rPr>
        <w:t xml:space="preserve"> a získávám sebedůvěru</w:t>
      </w:r>
      <w:r w:rsidR="002C5811" w:rsidRPr="00851B90">
        <w:rPr>
          <w:b/>
          <w:bCs/>
        </w:rPr>
        <w:t>:</w:t>
      </w:r>
    </w:p>
    <w:p w14:paraId="73D7EEA3" w14:textId="77777777" w:rsidR="004B1E9C" w:rsidRDefault="007B219F">
      <w:pPr>
        <w:pStyle w:val="Odstavecseseznamem"/>
        <w:numPr>
          <w:ilvl w:val="0"/>
          <w:numId w:val="52"/>
        </w:numPr>
        <w:jc w:val="both"/>
      </w:pPr>
      <w:r>
        <w:t>Odloučí se na určitou dobu od rodičů a blízkých a je aktivní i bez jejich opory.</w:t>
      </w:r>
    </w:p>
    <w:p w14:paraId="5B22FE5A" w14:textId="77777777" w:rsidR="004B1E9C" w:rsidRDefault="007B219F">
      <w:pPr>
        <w:pStyle w:val="Odstavecseseznamem"/>
        <w:numPr>
          <w:ilvl w:val="0"/>
          <w:numId w:val="52"/>
        </w:numPr>
        <w:jc w:val="both"/>
      </w:pPr>
      <w:r>
        <w:t>Orientuje se v základních emocích a pocitech.</w:t>
      </w:r>
    </w:p>
    <w:p w14:paraId="4BDD9A21" w14:textId="77777777" w:rsidR="004B1E9C" w:rsidRDefault="007B219F">
      <w:pPr>
        <w:pStyle w:val="Odstavecseseznamem"/>
        <w:numPr>
          <w:ilvl w:val="0"/>
          <w:numId w:val="52"/>
        </w:numPr>
        <w:jc w:val="both"/>
      </w:pPr>
      <w:r>
        <w:t>Vhodně projevuje emoce vůči sobě, blízkým a cizím osobám.</w:t>
      </w:r>
    </w:p>
    <w:p w14:paraId="1A563715" w14:textId="77777777" w:rsidR="004B1E9C" w:rsidRDefault="007B219F">
      <w:pPr>
        <w:pStyle w:val="Odstavecseseznamem"/>
        <w:numPr>
          <w:ilvl w:val="0"/>
          <w:numId w:val="52"/>
        </w:numPr>
        <w:jc w:val="both"/>
      </w:pPr>
      <w:r>
        <w:t>Navazuje a rozvíjí citové vazby.</w:t>
      </w:r>
    </w:p>
    <w:p w14:paraId="3FA5EA81" w14:textId="77777777" w:rsidR="004B1E9C" w:rsidRDefault="007B219F">
      <w:pPr>
        <w:pStyle w:val="Odstavecseseznamem"/>
        <w:numPr>
          <w:ilvl w:val="0"/>
          <w:numId w:val="52"/>
        </w:numPr>
        <w:jc w:val="both"/>
      </w:pPr>
      <w:r>
        <w:t>Přijímá i vyjadřuje pozitivní ocenění.</w:t>
      </w:r>
    </w:p>
    <w:p w14:paraId="57900AB5" w14:textId="77777777" w:rsidR="004B1E9C" w:rsidRDefault="007B219F">
      <w:pPr>
        <w:pStyle w:val="Odstavecseseznamem"/>
        <w:numPr>
          <w:ilvl w:val="0"/>
          <w:numId w:val="52"/>
        </w:numPr>
        <w:jc w:val="both"/>
      </w:pPr>
      <w:r>
        <w:t>Vyrovná se s neúspěchem.</w:t>
      </w:r>
    </w:p>
    <w:p w14:paraId="61624225" w14:textId="6BEBFE84" w:rsidR="008E781E" w:rsidRDefault="008E781E">
      <w:pPr>
        <w:pStyle w:val="Odstavecseseznamem"/>
        <w:numPr>
          <w:ilvl w:val="0"/>
          <w:numId w:val="52"/>
        </w:numPr>
        <w:jc w:val="both"/>
      </w:pPr>
      <w:r>
        <w:t>Poradí si v nové situaci.</w:t>
      </w:r>
    </w:p>
    <w:p w14:paraId="614FF180" w14:textId="5148E029" w:rsidR="007B219F" w:rsidRPr="004B1E9C" w:rsidRDefault="007B219F" w:rsidP="004B1E9C">
      <w:pPr>
        <w:ind w:firstLine="0"/>
        <w:jc w:val="both"/>
        <w:rPr>
          <w:b/>
          <w:bCs/>
        </w:rPr>
      </w:pPr>
      <w:r w:rsidRPr="004B1E9C">
        <w:rPr>
          <w:b/>
          <w:bCs/>
        </w:rPr>
        <w:t xml:space="preserve">Poznávám své tělo a </w:t>
      </w:r>
      <w:r w:rsidR="008E781E" w:rsidRPr="004B1E9C">
        <w:rPr>
          <w:b/>
          <w:bCs/>
        </w:rPr>
        <w:t>rozvíjím samostatnost</w:t>
      </w:r>
      <w:r w:rsidRPr="004B1E9C">
        <w:rPr>
          <w:b/>
          <w:bCs/>
        </w:rPr>
        <w:t>:</w:t>
      </w:r>
    </w:p>
    <w:p w14:paraId="3EC0125B" w14:textId="77777777" w:rsidR="004B1E9C" w:rsidRDefault="006144DC">
      <w:pPr>
        <w:pStyle w:val="Odstavecseseznamem"/>
        <w:numPr>
          <w:ilvl w:val="0"/>
          <w:numId w:val="53"/>
        </w:numPr>
        <w:jc w:val="both"/>
      </w:pPr>
      <w:r>
        <w:t>Orientuje se na svém těle, pojmenuje jeho části a zná jeho funkce.</w:t>
      </w:r>
    </w:p>
    <w:p w14:paraId="40F50882" w14:textId="77777777" w:rsidR="004B1E9C" w:rsidRDefault="006144DC">
      <w:pPr>
        <w:pStyle w:val="Odstavecseseznamem"/>
        <w:numPr>
          <w:ilvl w:val="0"/>
          <w:numId w:val="53"/>
        </w:numPr>
        <w:jc w:val="both"/>
      </w:pPr>
      <w:r>
        <w:lastRenderedPageBreak/>
        <w:t>Zachovává správné držení těla.</w:t>
      </w:r>
    </w:p>
    <w:p w14:paraId="6A9C5E06" w14:textId="77777777" w:rsidR="004B1E9C" w:rsidRDefault="006144DC">
      <w:pPr>
        <w:pStyle w:val="Odstavecseseznamem"/>
        <w:numPr>
          <w:ilvl w:val="0"/>
          <w:numId w:val="53"/>
        </w:numPr>
        <w:jc w:val="both"/>
      </w:pPr>
      <w:r>
        <w:t>Naplňuje své biologické potřeby.</w:t>
      </w:r>
    </w:p>
    <w:p w14:paraId="5C960ABD" w14:textId="77777777" w:rsidR="004B1E9C" w:rsidRDefault="006144DC">
      <w:pPr>
        <w:pStyle w:val="Odstavecseseznamem"/>
        <w:numPr>
          <w:ilvl w:val="0"/>
          <w:numId w:val="53"/>
        </w:numPr>
        <w:jc w:val="both"/>
      </w:pPr>
      <w:r>
        <w:t>Zvládá základní pohybové dovednosti.</w:t>
      </w:r>
    </w:p>
    <w:p w14:paraId="5165D231" w14:textId="77777777" w:rsidR="004B1E9C" w:rsidRDefault="006144DC">
      <w:pPr>
        <w:pStyle w:val="Odstavecseseznamem"/>
        <w:numPr>
          <w:ilvl w:val="0"/>
          <w:numId w:val="53"/>
        </w:numPr>
        <w:jc w:val="both"/>
      </w:pPr>
      <w:r>
        <w:t>Zvládá základy grafomotoriky.</w:t>
      </w:r>
    </w:p>
    <w:p w14:paraId="40F7EA5C" w14:textId="77777777" w:rsidR="004B1E9C" w:rsidRDefault="006144DC">
      <w:pPr>
        <w:pStyle w:val="Odstavecseseznamem"/>
        <w:numPr>
          <w:ilvl w:val="0"/>
          <w:numId w:val="53"/>
        </w:numPr>
        <w:jc w:val="both"/>
      </w:pPr>
      <w:r>
        <w:t>Zvládá sebeobsluhu.</w:t>
      </w:r>
    </w:p>
    <w:p w14:paraId="7B5B36AC" w14:textId="77777777" w:rsidR="004B1E9C" w:rsidRDefault="006144DC">
      <w:pPr>
        <w:pStyle w:val="Odstavecseseznamem"/>
        <w:numPr>
          <w:ilvl w:val="0"/>
          <w:numId w:val="53"/>
        </w:numPr>
        <w:jc w:val="both"/>
      </w:pPr>
      <w:r>
        <w:t>Využívá příležitosti k samostatnosti a sebeobslužným činnostem.</w:t>
      </w:r>
    </w:p>
    <w:p w14:paraId="3C3EAC9E" w14:textId="77777777" w:rsidR="004B1E9C" w:rsidRDefault="006144DC">
      <w:pPr>
        <w:pStyle w:val="Odstavecseseznamem"/>
        <w:numPr>
          <w:ilvl w:val="0"/>
          <w:numId w:val="53"/>
        </w:numPr>
        <w:jc w:val="both"/>
      </w:pPr>
      <w:r>
        <w:t>Má osvojené základní hygienické návyky.</w:t>
      </w:r>
    </w:p>
    <w:p w14:paraId="6706852C" w14:textId="77777777" w:rsidR="004B1E9C" w:rsidRDefault="006144DC">
      <w:pPr>
        <w:pStyle w:val="Odstavecseseznamem"/>
        <w:numPr>
          <w:ilvl w:val="0"/>
          <w:numId w:val="53"/>
        </w:numPr>
        <w:jc w:val="both"/>
      </w:pPr>
      <w:r>
        <w:t>Rozlišuje</w:t>
      </w:r>
      <w:r w:rsidR="002C5811">
        <w:t>,</w:t>
      </w:r>
      <w:r>
        <w:t xml:space="preserve"> co tělu prospívá a co mu škodí.</w:t>
      </w:r>
    </w:p>
    <w:p w14:paraId="4F38B167" w14:textId="5BF527D9" w:rsidR="002C5811" w:rsidRPr="004B1E9C" w:rsidRDefault="007B219F" w:rsidP="004B1E9C">
      <w:pPr>
        <w:pStyle w:val="Odstavecseseznamem"/>
        <w:ind w:left="0" w:firstLine="0"/>
        <w:jc w:val="both"/>
        <w:rPr>
          <w:b/>
          <w:bCs/>
        </w:rPr>
      </w:pPr>
      <w:r w:rsidRPr="004B1E9C">
        <w:rPr>
          <w:b/>
          <w:bCs/>
        </w:rPr>
        <w:t>Přemýšlím a dorozumívám se</w:t>
      </w:r>
      <w:r w:rsidR="002C5811" w:rsidRPr="004B1E9C">
        <w:rPr>
          <w:b/>
          <w:bCs/>
        </w:rPr>
        <w:t>:</w:t>
      </w:r>
    </w:p>
    <w:p w14:paraId="16C6E435" w14:textId="77777777" w:rsidR="004B1E9C" w:rsidRDefault="007B219F">
      <w:pPr>
        <w:pStyle w:val="Odstavecseseznamem"/>
        <w:numPr>
          <w:ilvl w:val="0"/>
          <w:numId w:val="54"/>
        </w:numPr>
        <w:jc w:val="both"/>
      </w:pPr>
      <w:r>
        <w:t>Využívá analogii a myšlenkovou strategii při hře.</w:t>
      </w:r>
    </w:p>
    <w:p w14:paraId="0F860D7B" w14:textId="77777777" w:rsidR="004B1E9C" w:rsidRDefault="007B219F">
      <w:pPr>
        <w:pStyle w:val="Odstavecseseznamem"/>
        <w:numPr>
          <w:ilvl w:val="0"/>
          <w:numId w:val="54"/>
        </w:numPr>
        <w:jc w:val="both"/>
      </w:pPr>
      <w:r>
        <w:t>Určí postupným načítáním po jedné počet konkrétních předmětů od 1 do 6 bez ohledu na jejich rozmístění.</w:t>
      </w:r>
    </w:p>
    <w:p w14:paraId="7A7B7DFF" w14:textId="77777777" w:rsidR="004B1E9C" w:rsidRDefault="003577F3">
      <w:pPr>
        <w:pStyle w:val="Odstavecseseznamem"/>
        <w:numPr>
          <w:ilvl w:val="0"/>
          <w:numId w:val="54"/>
        </w:numPr>
        <w:jc w:val="both"/>
      </w:pPr>
      <w:r>
        <w:t>Správně vyslovuje většinu hlásek, ovládá dech, tempo a intonaci řeči.</w:t>
      </w:r>
    </w:p>
    <w:p w14:paraId="650FADDB" w14:textId="77777777" w:rsidR="004B1E9C" w:rsidRDefault="003577F3">
      <w:pPr>
        <w:pStyle w:val="Odstavecseseznamem"/>
        <w:numPr>
          <w:ilvl w:val="0"/>
          <w:numId w:val="54"/>
        </w:numPr>
        <w:jc w:val="both"/>
      </w:pPr>
      <w:r>
        <w:t>Používá slova ve správném tvaru a gramaticky správně formuluje věty.</w:t>
      </w:r>
    </w:p>
    <w:p w14:paraId="6B47BFA9" w14:textId="77777777" w:rsidR="004B1E9C" w:rsidRDefault="003577F3">
      <w:pPr>
        <w:pStyle w:val="Odstavecseseznamem"/>
        <w:numPr>
          <w:ilvl w:val="0"/>
          <w:numId w:val="54"/>
        </w:numPr>
        <w:jc w:val="both"/>
      </w:pPr>
      <w:r>
        <w:t>Sluchově rozlišuje různé zvuky, pozná první hlásku ve slově.</w:t>
      </w:r>
    </w:p>
    <w:p w14:paraId="03ACCDFD" w14:textId="0E018493" w:rsidR="002C5811" w:rsidRPr="004B1E9C" w:rsidRDefault="007B219F" w:rsidP="004B1E9C">
      <w:pPr>
        <w:pStyle w:val="Odstavecseseznamem"/>
        <w:ind w:left="0" w:firstLine="0"/>
        <w:jc w:val="both"/>
        <w:rPr>
          <w:b/>
          <w:bCs/>
        </w:rPr>
      </w:pPr>
      <w:r w:rsidRPr="004B1E9C">
        <w:rPr>
          <w:b/>
          <w:bCs/>
        </w:rPr>
        <w:t>Učím se žít s druhými</w:t>
      </w:r>
      <w:r w:rsidR="002C5811" w:rsidRPr="004B1E9C">
        <w:rPr>
          <w:b/>
          <w:bCs/>
        </w:rPr>
        <w:t>:</w:t>
      </w:r>
    </w:p>
    <w:p w14:paraId="5759B544" w14:textId="77777777" w:rsidR="004B1E9C" w:rsidRDefault="00FD38C1">
      <w:pPr>
        <w:pStyle w:val="Odstavecseseznamem"/>
        <w:numPr>
          <w:ilvl w:val="0"/>
          <w:numId w:val="55"/>
        </w:numPr>
        <w:jc w:val="both"/>
      </w:pPr>
      <w:r>
        <w:t>Začlení se do skupiny.</w:t>
      </w:r>
    </w:p>
    <w:p w14:paraId="0FA0A1F3" w14:textId="77777777" w:rsidR="004B1E9C" w:rsidRDefault="00FD38C1">
      <w:pPr>
        <w:pStyle w:val="Odstavecseseznamem"/>
        <w:numPr>
          <w:ilvl w:val="0"/>
          <w:numId w:val="55"/>
        </w:numPr>
        <w:jc w:val="both"/>
      </w:pPr>
      <w:r>
        <w:t>Přijímá různé sociální role.</w:t>
      </w:r>
    </w:p>
    <w:p w14:paraId="370165E9" w14:textId="77777777" w:rsidR="004B1E9C" w:rsidRDefault="00FD38C1">
      <w:pPr>
        <w:pStyle w:val="Odstavecseseznamem"/>
        <w:numPr>
          <w:ilvl w:val="0"/>
          <w:numId w:val="55"/>
        </w:numPr>
        <w:jc w:val="both"/>
      </w:pPr>
      <w:r>
        <w:t>Ovlivňuje směřování společné činnosti.</w:t>
      </w:r>
    </w:p>
    <w:p w14:paraId="309A8F4A" w14:textId="77777777" w:rsidR="004B1E9C" w:rsidRDefault="00FD38C1">
      <w:pPr>
        <w:pStyle w:val="Odstavecseseznamem"/>
        <w:numPr>
          <w:ilvl w:val="0"/>
          <w:numId w:val="55"/>
        </w:numPr>
        <w:jc w:val="both"/>
      </w:pPr>
      <w:r>
        <w:t>Navazuje a udržuje dětská přátelství.</w:t>
      </w:r>
    </w:p>
    <w:p w14:paraId="5E3FC4ED" w14:textId="77777777" w:rsidR="004B1E9C" w:rsidRDefault="00FD38C1">
      <w:pPr>
        <w:pStyle w:val="Odstavecseseznamem"/>
        <w:numPr>
          <w:ilvl w:val="0"/>
          <w:numId w:val="55"/>
        </w:numPr>
        <w:jc w:val="both"/>
      </w:pPr>
      <w:r>
        <w:t>Chová se zdvořile v kontaktu s dospělými a dětmi.</w:t>
      </w:r>
    </w:p>
    <w:p w14:paraId="4A916399" w14:textId="77777777" w:rsidR="004B1E9C" w:rsidRDefault="00FD38C1">
      <w:pPr>
        <w:pStyle w:val="Odstavecseseznamem"/>
        <w:numPr>
          <w:ilvl w:val="0"/>
          <w:numId w:val="55"/>
        </w:numPr>
        <w:jc w:val="both"/>
      </w:pPr>
      <w:r>
        <w:t>Zachází šetrně s hračkami, pomůckami, věcmi a vnímá jejich hodnotu.</w:t>
      </w:r>
    </w:p>
    <w:p w14:paraId="49C4E12B" w14:textId="77777777" w:rsidR="004B1E9C" w:rsidRDefault="00FD38C1">
      <w:pPr>
        <w:pStyle w:val="Odstavecseseznamem"/>
        <w:numPr>
          <w:ilvl w:val="0"/>
          <w:numId w:val="55"/>
        </w:numPr>
        <w:jc w:val="both"/>
      </w:pPr>
      <w:r>
        <w:t>Spolupodílí se na tvorbě pravidel vzájemného soužití.</w:t>
      </w:r>
    </w:p>
    <w:p w14:paraId="5F850196" w14:textId="77777777" w:rsidR="004B1E9C" w:rsidRDefault="00FD38C1">
      <w:pPr>
        <w:pStyle w:val="Odstavecseseznamem"/>
        <w:numPr>
          <w:ilvl w:val="0"/>
          <w:numId w:val="55"/>
        </w:numPr>
        <w:jc w:val="both"/>
      </w:pPr>
      <w:r>
        <w:t>Dodržuje pravidla her a jiných činností, požaduje dodržování dohodnutých pravidel i od druhých.</w:t>
      </w:r>
    </w:p>
    <w:p w14:paraId="407D41C0" w14:textId="0BB951D5" w:rsidR="00FD38C1" w:rsidRDefault="00FD38C1">
      <w:pPr>
        <w:pStyle w:val="Odstavecseseznamem"/>
        <w:numPr>
          <w:ilvl w:val="0"/>
          <w:numId w:val="55"/>
        </w:numPr>
        <w:jc w:val="both"/>
      </w:pPr>
      <w:r>
        <w:t>Přijímá kompromisy, řeší konflikty dohodou.</w:t>
      </w:r>
    </w:p>
    <w:p w14:paraId="240615CB" w14:textId="55BA4DEB" w:rsidR="002C5811" w:rsidRPr="004B1E9C" w:rsidRDefault="007B219F" w:rsidP="004B1E9C">
      <w:pPr>
        <w:keepNext/>
        <w:ind w:firstLine="0"/>
        <w:jc w:val="both"/>
        <w:rPr>
          <w:b/>
          <w:bCs/>
        </w:rPr>
      </w:pPr>
      <w:r w:rsidRPr="004B1E9C">
        <w:rPr>
          <w:b/>
          <w:bCs/>
        </w:rPr>
        <w:t>Orientuji se kolem sebe:</w:t>
      </w:r>
    </w:p>
    <w:p w14:paraId="13122023" w14:textId="77777777" w:rsidR="004B1E9C" w:rsidRDefault="00FD38C1">
      <w:pPr>
        <w:pStyle w:val="Odstavecseseznamem"/>
        <w:keepNext/>
        <w:numPr>
          <w:ilvl w:val="0"/>
          <w:numId w:val="56"/>
        </w:numPr>
        <w:jc w:val="both"/>
      </w:pPr>
      <w:r>
        <w:t>Identifikuje rizika, chová se obezřetně při setkáních s neznámými dětmi a dospělými.</w:t>
      </w:r>
    </w:p>
    <w:p w14:paraId="0C043108" w14:textId="77777777" w:rsidR="004B1E9C" w:rsidRDefault="00FD38C1">
      <w:pPr>
        <w:pStyle w:val="Odstavecseseznamem"/>
        <w:numPr>
          <w:ilvl w:val="0"/>
          <w:numId w:val="56"/>
        </w:numPr>
        <w:jc w:val="both"/>
      </w:pPr>
      <w:r>
        <w:t>Sděluje informace s ohledem na soukromí a bezpečí svoje i blízkých osob v osobním kontaktu.</w:t>
      </w:r>
    </w:p>
    <w:p w14:paraId="166A278D" w14:textId="77777777" w:rsidR="004B1E9C" w:rsidRDefault="00FD38C1">
      <w:pPr>
        <w:pStyle w:val="Odstavecseseznamem"/>
        <w:numPr>
          <w:ilvl w:val="0"/>
          <w:numId w:val="56"/>
        </w:numPr>
        <w:jc w:val="both"/>
      </w:pPr>
      <w:r>
        <w:t>Orientuje se v blízkém prostředí – doma, v mateřské škole i v širším prostředí – v okolí mateřské školy a v obci.</w:t>
      </w:r>
    </w:p>
    <w:p w14:paraId="058CDDEA" w14:textId="77777777" w:rsidR="004B1E9C" w:rsidRDefault="002719BB">
      <w:pPr>
        <w:pStyle w:val="Odstavecseseznamem"/>
        <w:numPr>
          <w:ilvl w:val="0"/>
          <w:numId w:val="56"/>
        </w:numPr>
        <w:jc w:val="both"/>
      </w:pPr>
      <w:r>
        <w:lastRenderedPageBreak/>
        <w:t>Udržuje pořádek v blízkém prostředí.</w:t>
      </w:r>
    </w:p>
    <w:p w14:paraId="2585B64C" w14:textId="77777777" w:rsidR="004B1E9C" w:rsidRDefault="002719BB">
      <w:pPr>
        <w:pStyle w:val="Odstavecseseznamem"/>
        <w:numPr>
          <w:ilvl w:val="0"/>
          <w:numId w:val="56"/>
        </w:numPr>
        <w:jc w:val="both"/>
      </w:pPr>
      <w:r>
        <w:t>Reaguje na bezpečnostní pokyny dospělých v rizikových situacích.</w:t>
      </w:r>
    </w:p>
    <w:p w14:paraId="5ADD00B5" w14:textId="7A04CEFD" w:rsidR="002719BB" w:rsidRDefault="002719BB">
      <w:pPr>
        <w:pStyle w:val="Odstavecseseznamem"/>
        <w:numPr>
          <w:ilvl w:val="0"/>
          <w:numId w:val="56"/>
        </w:numPr>
        <w:jc w:val="both"/>
      </w:pPr>
      <w:r>
        <w:t>Rozezná některá nebezpečí a ví, jak se jim vyhnout.</w:t>
      </w:r>
    </w:p>
    <w:p w14:paraId="3778E2C6" w14:textId="74F3B179" w:rsidR="002719BB" w:rsidRDefault="002719BB" w:rsidP="002719BB">
      <w:pPr>
        <w:pStyle w:val="Nadpis2"/>
      </w:pPr>
      <w:bookmarkStart w:id="38" w:name="_Toc238224710"/>
      <w:r>
        <w:t xml:space="preserve">IB </w:t>
      </w:r>
      <w:r w:rsidR="009D4465">
        <w:t>Přistáváme v přírodě</w:t>
      </w:r>
      <w:bookmarkEnd w:id="38"/>
    </w:p>
    <w:p w14:paraId="10322797" w14:textId="77777777" w:rsidR="00857ADC" w:rsidRDefault="00857ADC" w:rsidP="00857ADC">
      <w:pPr>
        <w:ind w:firstLine="0"/>
        <w:jc w:val="both"/>
      </w:pPr>
      <w:r w:rsidRPr="00857ADC">
        <w:t>Cílem integrovaného bloku je rozvíjet u dětí pozitivní vztah k přírodě a postupně vytvářet základy šetrného přístupu k životnímu prostředí. Děti se prostřednictvím prožitkového učení seznamují s proměnami a zákonitostmi přírody a uvědomují si sebe jako její součást.</w:t>
      </w:r>
    </w:p>
    <w:p w14:paraId="532C00B4" w14:textId="77777777" w:rsidR="00857ADC" w:rsidRDefault="00857ADC" w:rsidP="00857ADC">
      <w:pPr>
        <w:ind w:firstLine="0"/>
        <w:jc w:val="both"/>
      </w:pPr>
      <w:r w:rsidRPr="00857ADC">
        <w:t>Vedeme je k tomu, aby vnímaly rozmanitost a krásu přírodního světa, rozvíjely svou zvídavost a fantazii při práci s přírodními materiály a respektovaly různé formy života. Děti objevují svět přírody prostřednictvím pozorování, bádání a tvořivých činností. Aktivně se zapojují do péče o své okolí a učí se ohleduplnému chování vůči přírodě.</w:t>
      </w:r>
    </w:p>
    <w:p w14:paraId="552F155A" w14:textId="0CAC9064" w:rsidR="00857ADC" w:rsidRPr="00857ADC" w:rsidRDefault="00857ADC" w:rsidP="00857ADC">
      <w:pPr>
        <w:ind w:firstLine="0"/>
        <w:jc w:val="both"/>
      </w:pPr>
      <w:r w:rsidRPr="00857ADC">
        <w:t>Širokou nabídkou pohybových aktivit v přírodním prostředí přirozeně rozvíjíme hrubou i jemnou motoriku.</w:t>
      </w:r>
    </w:p>
    <w:p w14:paraId="3C77CBF4" w14:textId="77777777" w:rsidR="000F680D" w:rsidRDefault="000F680D" w:rsidP="000F680D">
      <w:pPr>
        <w:ind w:firstLine="0"/>
        <w:jc w:val="both"/>
        <w:rPr>
          <w:b/>
          <w:bCs/>
          <w:u w:val="single"/>
        </w:rPr>
      </w:pPr>
      <w:r w:rsidRPr="002C5811">
        <w:rPr>
          <w:b/>
          <w:bCs/>
          <w:u w:val="single"/>
        </w:rPr>
        <w:t>Očekávané výsledky učení</w:t>
      </w:r>
    </w:p>
    <w:p w14:paraId="083083FC" w14:textId="7625D38C" w:rsidR="001F6EC7" w:rsidRDefault="001F6EC7" w:rsidP="000F680D">
      <w:pPr>
        <w:ind w:firstLine="0"/>
        <w:jc w:val="both"/>
        <w:rPr>
          <w:b/>
          <w:bCs/>
        </w:rPr>
      </w:pPr>
      <w:r>
        <w:rPr>
          <w:b/>
          <w:bCs/>
        </w:rPr>
        <w:t>Poznávám přírodu a její zákonitosti:</w:t>
      </w:r>
    </w:p>
    <w:p w14:paraId="5557ECA0" w14:textId="77777777" w:rsidR="001F6EC7" w:rsidRDefault="001F6EC7">
      <w:pPr>
        <w:pStyle w:val="Odstavecseseznamem"/>
        <w:numPr>
          <w:ilvl w:val="0"/>
          <w:numId w:val="51"/>
        </w:numPr>
        <w:jc w:val="both"/>
      </w:pPr>
      <w:r>
        <w:t>Pozná a pojmenuje osoby, zvířata, věci a jevy, kterými je obklopeno.</w:t>
      </w:r>
    </w:p>
    <w:p w14:paraId="6F3813AE" w14:textId="528D8D67" w:rsidR="001F6EC7" w:rsidRDefault="001F6EC7">
      <w:pPr>
        <w:pStyle w:val="Odstavecseseznamem"/>
        <w:numPr>
          <w:ilvl w:val="0"/>
          <w:numId w:val="51"/>
        </w:numPr>
        <w:jc w:val="both"/>
      </w:pPr>
      <w:r>
        <w:t>Pojmenuje a rozlišuje některé objekty ze živé přírody a zapamatuje si jejich názvy.</w:t>
      </w:r>
    </w:p>
    <w:p w14:paraId="1337F8A7" w14:textId="77777777" w:rsidR="001F6EC7" w:rsidRDefault="001F6EC7">
      <w:pPr>
        <w:pStyle w:val="Odstavecseseznamem"/>
        <w:numPr>
          <w:ilvl w:val="0"/>
          <w:numId w:val="51"/>
        </w:numPr>
        <w:jc w:val="both"/>
      </w:pPr>
      <w:r>
        <w:t>Rozpozná a pojmenuje některé jevy a děje na Zemi.</w:t>
      </w:r>
    </w:p>
    <w:p w14:paraId="654AC913" w14:textId="77777777" w:rsidR="001F6EC7" w:rsidRDefault="001F6EC7">
      <w:pPr>
        <w:pStyle w:val="Odstavecseseznamem"/>
        <w:numPr>
          <w:ilvl w:val="0"/>
          <w:numId w:val="51"/>
        </w:numPr>
        <w:jc w:val="both"/>
      </w:pPr>
      <w:r>
        <w:t>Orientuje se v dění a změnách v přírodě a ve svém okolí a přizpůsobuje se jim.</w:t>
      </w:r>
    </w:p>
    <w:p w14:paraId="45D4E3E7" w14:textId="09B7529B" w:rsidR="001F6EC7" w:rsidRPr="001F6EC7" w:rsidRDefault="00494C93">
      <w:pPr>
        <w:pStyle w:val="Odstavecseseznamem"/>
        <w:numPr>
          <w:ilvl w:val="0"/>
          <w:numId w:val="51"/>
        </w:numPr>
        <w:jc w:val="both"/>
      </w:pPr>
      <w:r w:rsidRPr="00494C93">
        <w:t>Zná způsoby ochrany při některých nebezpečných situacích, v kontaktu se zvířaty, rostlinami i v rizikových situacích způsobených různými přírodními podmínkami.</w:t>
      </w:r>
    </w:p>
    <w:p w14:paraId="1D76C4E8" w14:textId="37F59D86" w:rsidR="001F6EC7" w:rsidRPr="001F6EC7" w:rsidRDefault="001F6EC7" w:rsidP="004B1E9C">
      <w:pPr>
        <w:ind w:firstLine="0"/>
        <w:jc w:val="both"/>
        <w:rPr>
          <w:b/>
          <w:bCs/>
        </w:rPr>
      </w:pPr>
      <w:r>
        <w:rPr>
          <w:b/>
          <w:bCs/>
        </w:rPr>
        <w:t>Bádám v přírodě:</w:t>
      </w:r>
    </w:p>
    <w:p w14:paraId="631393C1" w14:textId="2D9A52E8" w:rsidR="000F680D" w:rsidRDefault="000F680D">
      <w:pPr>
        <w:pStyle w:val="Odstavecseseznamem"/>
        <w:numPr>
          <w:ilvl w:val="0"/>
          <w:numId w:val="51"/>
        </w:numPr>
        <w:jc w:val="both"/>
      </w:pPr>
      <w:r>
        <w:t>Vyhledá společné znaky, shodu, podobu, rozdíly objektů, osob a jevů</w:t>
      </w:r>
      <w:r w:rsidR="00B946C8">
        <w:t xml:space="preserve"> a odhalí vzájemné souvislosti mezi nimi.</w:t>
      </w:r>
    </w:p>
    <w:p w14:paraId="73F4280E" w14:textId="0B4CE4A9" w:rsidR="00B946C8" w:rsidRDefault="00B946C8">
      <w:pPr>
        <w:pStyle w:val="Odstavecseseznamem"/>
        <w:numPr>
          <w:ilvl w:val="0"/>
          <w:numId w:val="51"/>
        </w:numPr>
        <w:jc w:val="both"/>
      </w:pPr>
      <w:r>
        <w:t>Rozpozná a pojmenuje charakteristické rysy předmětů či jevů a vybere ty, které tyto charakteristiky nemají</w:t>
      </w:r>
      <w:r w:rsidR="00900D8B">
        <w:t>.</w:t>
      </w:r>
    </w:p>
    <w:p w14:paraId="7B169AB9" w14:textId="4A889835" w:rsidR="00B946C8" w:rsidRDefault="00B946C8">
      <w:pPr>
        <w:pStyle w:val="Odstavecseseznamem"/>
        <w:numPr>
          <w:ilvl w:val="0"/>
          <w:numId w:val="51"/>
        </w:numPr>
        <w:jc w:val="both"/>
      </w:pPr>
      <w:r>
        <w:t>Roztřídí, vybere, spáruje a zkombinuje objekty na základě jejich vlastností.</w:t>
      </w:r>
    </w:p>
    <w:p w14:paraId="7792C615" w14:textId="44EF3BFE" w:rsidR="00B946C8" w:rsidRDefault="00B946C8">
      <w:pPr>
        <w:pStyle w:val="Odstavecseseznamem"/>
        <w:numPr>
          <w:ilvl w:val="0"/>
          <w:numId w:val="51"/>
        </w:numPr>
        <w:jc w:val="both"/>
      </w:pPr>
      <w:r>
        <w:t>Orientuje se v prostoru a rovině, rozliší a pojmenuje prostorové vztahy.</w:t>
      </w:r>
    </w:p>
    <w:p w14:paraId="4F1DBA4B" w14:textId="077F98A3" w:rsidR="00B946C8" w:rsidRDefault="00B946C8">
      <w:pPr>
        <w:pStyle w:val="Odstavecseseznamem"/>
        <w:numPr>
          <w:ilvl w:val="0"/>
          <w:numId w:val="51"/>
        </w:numPr>
        <w:jc w:val="both"/>
      </w:pPr>
      <w:r>
        <w:t>Určí míru objektů a porovná pomocí poměřování.</w:t>
      </w:r>
    </w:p>
    <w:p w14:paraId="7931CB50" w14:textId="1B3A95B9" w:rsidR="00B946C8" w:rsidRDefault="00B946C8">
      <w:pPr>
        <w:pStyle w:val="Odstavecseseznamem"/>
        <w:numPr>
          <w:ilvl w:val="0"/>
          <w:numId w:val="51"/>
        </w:numPr>
        <w:jc w:val="both"/>
      </w:pPr>
      <w:r>
        <w:t>Tvoří z rozmanitých materiálů a přírodnin.</w:t>
      </w:r>
    </w:p>
    <w:p w14:paraId="1BAA18C2" w14:textId="4B12A611" w:rsidR="008D7517" w:rsidRDefault="008D7517">
      <w:pPr>
        <w:pStyle w:val="Odstavecseseznamem"/>
        <w:numPr>
          <w:ilvl w:val="0"/>
          <w:numId w:val="51"/>
        </w:numPr>
        <w:jc w:val="both"/>
      </w:pPr>
      <w:r>
        <w:lastRenderedPageBreak/>
        <w:t>Porovnává charakteristiky a vlastnosti objektů z přírody.</w:t>
      </w:r>
    </w:p>
    <w:p w14:paraId="7E0BD027" w14:textId="352E006B" w:rsidR="001F6EC7" w:rsidRPr="001F6EC7" w:rsidRDefault="001F6EC7" w:rsidP="004B1E9C">
      <w:pPr>
        <w:pStyle w:val="Odstavecseseznamem"/>
        <w:ind w:left="0" w:firstLine="0"/>
        <w:jc w:val="both"/>
        <w:rPr>
          <w:b/>
          <w:bCs/>
        </w:rPr>
      </w:pPr>
      <w:r w:rsidRPr="001F6EC7">
        <w:rPr>
          <w:b/>
          <w:bCs/>
        </w:rPr>
        <w:t>Starám se o přírodu a chráním ji:</w:t>
      </w:r>
    </w:p>
    <w:p w14:paraId="6D442B8E" w14:textId="3ECD3B57" w:rsidR="00E2052C" w:rsidRDefault="00E2052C">
      <w:pPr>
        <w:pStyle w:val="Odstavecseseznamem"/>
        <w:numPr>
          <w:ilvl w:val="0"/>
          <w:numId w:val="51"/>
        </w:numPr>
        <w:jc w:val="both"/>
      </w:pPr>
      <w:r>
        <w:t>Jedná s ohledem na ochranu životního prostředí.</w:t>
      </w:r>
    </w:p>
    <w:p w14:paraId="22432419" w14:textId="43EB9389" w:rsidR="00E2052C" w:rsidRDefault="00E2052C">
      <w:pPr>
        <w:pStyle w:val="Odstavecseseznamem"/>
        <w:numPr>
          <w:ilvl w:val="0"/>
          <w:numId w:val="51"/>
        </w:numPr>
        <w:jc w:val="both"/>
      </w:pPr>
      <w:r>
        <w:t>Rozpozná udržitelné přístupy v běžných životních situacích a umí je uplatnit.</w:t>
      </w:r>
    </w:p>
    <w:p w14:paraId="58A34946" w14:textId="167D89A4" w:rsidR="00E2052C" w:rsidRDefault="00A81DBC">
      <w:pPr>
        <w:pStyle w:val="Odstavecseseznamem"/>
        <w:numPr>
          <w:ilvl w:val="0"/>
          <w:numId w:val="51"/>
        </w:numPr>
        <w:jc w:val="both"/>
      </w:pPr>
      <w:r>
        <w:t>Spolupodílí se na péči o rostliny a živočichy.</w:t>
      </w:r>
    </w:p>
    <w:p w14:paraId="0EED3A59" w14:textId="329C7AE9" w:rsidR="00A81DBC" w:rsidRDefault="00C87805">
      <w:pPr>
        <w:pStyle w:val="Odstavecseseznamem"/>
        <w:numPr>
          <w:ilvl w:val="0"/>
          <w:numId w:val="51"/>
        </w:numPr>
        <w:jc w:val="both"/>
      </w:pPr>
      <w:r>
        <w:t>Respektuje různé formy života.</w:t>
      </w:r>
    </w:p>
    <w:p w14:paraId="649D51D5" w14:textId="5F57FBBC" w:rsidR="001F6EC7" w:rsidRPr="001F6EC7" w:rsidRDefault="001F6EC7" w:rsidP="004B1E9C">
      <w:pPr>
        <w:pStyle w:val="Odstavecseseznamem"/>
        <w:ind w:left="0" w:firstLine="0"/>
        <w:jc w:val="both"/>
        <w:rPr>
          <w:b/>
          <w:bCs/>
        </w:rPr>
      </w:pPr>
      <w:r w:rsidRPr="001F6EC7">
        <w:rPr>
          <w:b/>
          <w:bCs/>
        </w:rPr>
        <w:t>Pohybuji se v přírodě:</w:t>
      </w:r>
    </w:p>
    <w:p w14:paraId="11FED68B" w14:textId="77777777" w:rsidR="001F6EC7" w:rsidRDefault="001F6EC7">
      <w:pPr>
        <w:pStyle w:val="Odstavecseseznamem"/>
        <w:numPr>
          <w:ilvl w:val="0"/>
          <w:numId w:val="51"/>
        </w:numPr>
        <w:jc w:val="both"/>
      </w:pPr>
      <w:r>
        <w:t>Zvládá běžné způsoby pohybu v různém prostředí a terénu, prokazuje obratnost.</w:t>
      </w:r>
    </w:p>
    <w:p w14:paraId="7879593A" w14:textId="77777777" w:rsidR="001F6EC7" w:rsidRDefault="001F6EC7">
      <w:pPr>
        <w:pStyle w:val="Odstavecseseznamem"/>
        <w:numPr>
          <w:ilvl w:val="0"/>
          <w:numId w:val="51"/>
        </w:numPr>
        <w:jc w:val="both"/>
      </w:pPr>
      <w:r>
        <w:t>Vyhledává příležitosti k pohybu.</w:t>
      </w:r>
    </w:p>
    <w:p w14:paraId="6260F1E4" w14:textId="77777777" w:rsidR="001F6EC7" w:rsidRDefault="001F6EC7">
      <w:pPr>
        <w:pStyle w:val="Odstavecseseznamem"/>
        <w:numPr>
          <w:ilvl w:val="0"/>
          <w:numId w:val="51"/>
        </w:numPr>
        <w:jc w:val="both"/>
      </w:pPr>
      <w:r>
        <w:t>Prokazuje vytrvalost, sílu a odolnost.</w:t>
      </w:r>
    </w:p>
    <w:p w14:paraId="2506D3FA" w14:textId="11C4217F" w:rsidR="001F6EC7" w:rsidRDefault="001F6EC7">
      <w:pPr>
        <w:pStyle w:val="Odstavecseseznamem"/>
        <w:numPr>
          <w:ilvl w:val="0"/>
          <w:numId w:val="51"/>
        </w:numPr>
        <w:jc w:val="both"/>
      </w:pPr>
      <w:r>
        <w:t>Překonává fyzické překážky.</w:t>
      </w:r>
    </w:p>
    <w:p w14:paraId="5FB951EB" w14:textId="2862657D" w:rsidR="009D4465" w:rsidRDefault="00DD34C0" w:rsidP="004B1E9C">
      <w:pPr>
        <w:pStyle w:val="Nadpis2"/>
      </w:pPr>
      <w:bookmarkStart w:id="39" w:name="_Toc238224711"/>
      <w:r>
        <w:t xml:space="preserve">IB </w:t>
      </w:r>
      <w:r w:rsidR="004B1E9C">
        <w:t>Na křídlech tradic a fantazie</w:t>
      </w:r>
      <w:bookmarkEnd w:id="39"/>
    </w:p>
    <w:p w14:paraId="0F6A9468" w14:textId="61C3EC53" w:rsidR="000E09C1" w:rsidRDefault="000255E8" w:rsidP="000E09C1">
      <w:pPr>
        <w:ind w:firstLine="0"/>
        <w:jc w:val="both"/>
      </w:pPr>
      <w:r w:rsidRPr="000255E8">
        <w:t>Cílem integrovaného bloku je rozvíjet u dětí vztah k tradicím a zvykům, podporovat fantazii a komunikační dovednosti.</w:t>
      </w:r>
      <w:r>
        <w:t xml:space="preserve"> </w:t>
      </w:r>
      <w:r w:rsidRPr="000255E8">
        <w:t>Prostřednictvím</w:t>
      </w:r>
      <w:r w:rsidR="000E09C1" w:rsidRPr="0036650E">
        <w:t xml:space="preserve"> naslouchání příběhům a pohádkám vedeme děti k rozvoji čtenářské gramotnosti.</w:t>
      </w:r>
    </w:p>
    <w:p w14:paraId="16F8988B" w14:textId="1E9343ED" w:rsidR="00337AD2" w:rsidRDefault="000255E8" w:rsidP="000E09C1">
      <w:pPr>
        <w:ind w:firstLine="0"/>
        <w:jc w:val="both"/>
      </w:pPr>
      <w:r w:rsidRPr="000255E8">
        <w:t>Vedeme děti k tomu, aby školu vnímaly jako místo společného prožívání, kde tradice a společné oslavy posilují vzájemnou sounáležitost.</w:t>
      </w:r>
      <w:r>
        <w:t xml:space="preserve"> </w:t>
      </w:r>
    </w:p>
    <w:p w14:paraId="46B428AC" w14:textId="3BF3E72E" w:rsidR="000E09C1" w:rsidRDefault="000E09C1" w:rsidP="000E09C1">
      <w:pPr>
        <w:ind w:firstLine="0"/>
        <w:jc w:val="both"/>
      </w:pPr>
      <w:r w:rsidRPr="0036650E">
        <w:t xml:space="preserve">Prostřednictvím prožitkového, kooperativního a situačního učení budujeme postoje k hodnotám, které nás spojují. </w:t>
      </w:r>
      <w:r w:rsidR="000255E8" w:rsidRPr="000255E8">
        <w:t>Dětem poskytujeme prostor vyjádřit svůj vnitřní svět prostřednictvím dramatických, hudebních a námětových her i výtvarných a pracovních činností. Rozvíjíme jejich kreativitu, jemnou motoriku a podporujeme využívání různých materiálů a pracovních technik při realizaci vlastních nápadů.</w:t>
      </w:r>
    </w:p>
    <w:p w14:paraId="215FD6B2" w14:textId="77777777" w:rsidR="00337AD2" w:rsidRDefault="00337AD2" w:rsidP="000E09C1">
      <w:pPr>
        <w:ind w:firstLine="0"/>
        <w:jc w:val="both"/>
      </w:pPr>
      <w:r w:rsidRPr="00337AD2">
        <w:t>Příběhy, pohádky a společně prožívané tradice pomáhají dětem porozumět světu lidí, sdílet společné hodnoty a rozvíjet vlastní představivost i tvořivost.</w:t>
      </w:r>
    </w:p>
    <w:p w14:paraId="5D1FAEE8" w14:textId="15560DE5" w:rsidR="000E09C1" w:rsidRDefault="000E09C1" w:rsidP="000E09C1">
      <w:pPr>
        <w:ind w:firstLine="0"/>
        <w:jc w:val="both"/>
        <w:rPr>
          <w:b/>
          <w:bCs/>
          <w:u w:val="single"/>
        </w:rPr>
      </w:pPr>
      <w:r w:rsidRPr="002C5811">
        <w:rPr>
          <w:b/>
          <w:bCs/>
          <w:u w:val="single"/>
        </w:rPr>
        <w:t>Očekávané výsledky učení</w:t>
      </w:r>
    </w:p>
    <w:p w14:paraId="1996BD34" w14:textId="43A20FDD" w:rsidR="0018397A" w:rsidRDefault="0018397A" w:rsidP="000E09C1">
      <w:pPr>
        <w:ind w:firstLine="0"/>
        <w:jc w:val="both"/>
        <w:rPr>
          <w:b/>
          <w:bCs/>
        </w:rPr>
      </w:pPr>
      <w:r w:rsidRPr="0018397A">
        <w:rPr>
          <w:b/>
          <w:bCs/>
        </w:rPr>
        <w:t>Poznávám tradice</w:t>
      </w:r>
      <w:r w:rsidR="00FD1902">
        <w:rPr>
          <w:b/>
          <w:bCs/>
        </w:rPr>
        <w:t xml:space="preserve"> a příběhy</w:t>
      </w:r>
      <w:r w:rsidRPr="0018397A">
        <w:rPr>
          <w:b/>
          <w:bCs/>
        </w:rPr>
        <w:t>:</w:t>
      </w:r>
    </w:p>
    <w:p w14:paraId="0A59DB14" w14:textId="1E0C090E" w:rsidR="0018397A" w:rsidRDefault="0018397A">
      <w:pPr>
        <w:pStyle w:val="Odstavecseseznamem"/>
        <w:numPr>
          <w:ilvl w:val="0"/>
          <w:numId w:val="57"/>
        </w:numPr>
        <w:jc w:val="both"/>
      </w:pPr>
      <w:r>
        <w:t>Spolupodílí se na udržování regionálních tradic.</w:t>
      </w:r>
    </w:p>
    <w:p w14:paraId="7228E755" w14:textId="77777777" w:rsidR="00A111D7" w:rsidRDefault="00A111D7">
      <w:pPr>
        <w:pStyle w:val="Odstavecseseznamem"/>
        <w:numPr>
          <w:ilvl w:val="0"/>
          <w:numId w:val="58"/>
        </w:numPr>
        <w:jc w:val="both"/>
      </w:pPr>
      <w:r>
        <w:t>Rozpozná, které situace mohou a nemohou nastat.</w:t>
      </w:r>
    </w:p>
    <w:p w14:paraId="36EE19CF" w14:textId="77777777" w:rsidR="00A111D7" w:rsidRDefault="00A111D7">
      <w:pPr>
        <w:pStyle w:val="Odstavecseseznamem"/>
        <w:numPr>
          <w:ilvl w:val="0"/>
          <w:numId w:val="58"/>
        </w:numPr>
        <w:jc w:val="both"/>
      </w:pPr>
      <w:r>
        <w:t>Rozlišuje příčinu a důsledek při hře, ve svém jednání či v příběhu.</w:t>
      </w:r>
    </w:p>
    <w:p w14:paraId="3F235D49" w14:textId="77777777" w:rsidR="00A111D7" w:rsidRDefault="00A111D7">
      <w:pPr>
        <w:pStyle w:val="Odstavecseseznamem"/>
        <w:numPr>
          <w:ilvl w:val="0"/>
          <w:numId w:val="58"/>
        </w:numPr>
        <w:jc w:val="both"/>
      </w:pPr>
      <w:r>
        <w:t>Zapamatuje si krátké texty a dokáže je reprodukovat.</w:t>
      </w:r>
    </w:p>
    <w:p w14:paraId="4ABE7E61" w14:textId="77777777" w:rsidR="00A111D7" w:rsidRDefault="00A111D7">
      <w:pPr>
        <w:pStyle w:val="Odstavecseseznamem"/>
        <w:numPr>
          <w:ilvl w:val="0"/>
          <w:numId w:val="58"/>
        </w:numPr>
        <w:jc w:val="both"/>
      </w:pPr>
      <w:r>
        <w:lastRenderedPageBreak/>
        <w:t>Vypráví jednoduchý děj.</w:t>
      </w:r>
    </w:p>
    <w:p w14:paraId="0903264F" w14:textId="77777777" w:rsidR="00A111D7" w:rsidRDefault="00A111D7">
      <w:pPr>
        <w:pStyle w:val="Odstavecseseznamem"/>
        <w:numPr>
          <w:ilvl w:val="0"/>
          <w:numId w:val="58"/>
        </w:numPr>
        <w:jc w:val="both"/>
      </w:pPr>
      <w:r>
        <w:t>Rozumí předčítanému textu, vyprávění a soustředěně sleduje děj.</w:t>
      </w:r>
    </w:p>
    <w:p w14:paraId="58B0C35F" w14:textId="77777777" w:rsidR="00A111D7" w:rsidRDefault="00A111D7">
      <w:pPr>
        <w:pStyle w:val="Odstavecseseznamem"/>
        <w:numPr>
          <w:ilvl w:val="0"/>
          <w:numId w:val="58"/>
        </w:numPr>
        <w:jc w:val="both"/>
      </w:pPr>
      <w:r>
        <w:t>Analyzuje děj, hodnotí ho, vyjadřuje se k jednání postav.</w:t>
      </w:r>
    </w:p>
    <w:p w14:paraId="104400FC" w14:textId="77777777" w:rsidR="00A111D7" w:rsidRDefault="00A111D7">
      <w:pPr>
        <w:pStyle w:val="Odstavecseseznamem"/>
        <w:numPr>
          <w:ilvl w:val="0"/>
          <w:numId w:val="58"/>
        </w:numPr>
        <w:jc w:val="both"/>
      </w:pPr>
      <w:r>
        <w:t>Předvídá a usuzuje děj z obrázku i textu, vymyslí alternativní konec příběhu.</w:t>
      </w:r>
    </w:p>
    <w:p w14:paraId="39DAFA41" w14:textId="78EF8D15" w:rsidR="00A111D7" w:rsidRPr="00A111D7" w:rsidRDefault="00A111D7">
      <w:pPr>
        <w:pStyle w:val="Odstavecseseznamem"/>
        <w:numPr>
          <w:ilvl w:val="0"/>
          <w:numId w:val="58"/>
        </w:numPr>
        <w:jc w:val="both"/>
      </w:pPr>
      <w:r>
        <w:t>Reflektuje čtenářský zážitek a sdílí ho s ostatními.</w:t>
      </w:r>
    </w:p>
    <w:p w14:paraId="4F24D4CC" w14:textId="63BDBE34" w:rsidR="0018397A" w:rsidRPr="0018397A" w:rsidRDefault="0018397A" w:rsidP="000E09C1">
      <w:pPr>
        <w:ind w:firstLine="0"/>
        <w:jc w:val="both"/>
        <w:rPr>
          <w:b/>
          <w:bCs/>
        </w:rPr>
      </w:pPr>
      <w:r>
        <w:rPr>
          <w:b/>
          <w:bCs/>
        </w:rPr>
        <w:t>Vyjadřuji své prožitky a fantazii:</w:t>
      </w:r>
    </w:p>
    <w:p w14:paraId="06A0CC51" w14:textId="5AC27038" w:rsidR="009D4465" w:rsidRDefault="000E09C1">
      <w:pPr>
        <w:pStyle w:val="Odstavecseseznamem"/>
        <w:numPr>
          <w:ilvl w:val="0"/>
          <w:numId w:val="57"/>
        </w:numPr>
        <w:jc w:val="both"/>
      </w:pPr>
      <w:r>
        <w:t>Rozlišuje pomocí všech smyslů.</w:t>
      </w:r>
    </w:p>
    <w:p w14:paraId="7AA0D87D" w14:textId="4558F275" w:rsidR="000E09C1" w:rsidRDefault="000E09C1">
      <w:pPr>
        <w:pStyle w:val="Odstavecseseznamem"/>
        <w:numPr>
          <w:ilvl w:val="0"/>
          <w:numId w:val="57"/>
        </w:numPr>
        <w:jc w:val="both"/>
      </w:pPr>
      <w:r>
        <w:t>Koordinuje pohyb těla, ruky a oka.</w:t>
      </w:r>
    </w:p>
    <w:p w14:paraId="226C2670" w14:textId="4EBD60AB" w:rsidR="000E09C1" w:rsidRDefault="000E09C1">
      <w:pPr>
        <w:pStyle w:val="Odstavecseseznamem"/>
        <w:numPr>
          <w:ilvl w:val="0"/>
          <w:numId w:val="57"/>
        </w:numPr>
        <w:jc w:val="both"/>
      </w:pPr>
      <w:r>
        <w:t>Ovládá jemnou motoriku a motoriku mluvidel.</w:t>
      </w:r>
    </w:p>
    <w:p w14:paraId="6F701285" w14:textId="4225EB9F" w:rsidR="000E09C1" w:rsidRDefault="000E09C1">
      <w:pPr>
        <w:pStyle w:val="Odstavecseseznamem"/>
        <w:numPr>
          <w:ilvl w:val="0"/>
          <w:numId w:val="57"/>
        </w:numPr>
        <w:jc w:val="both"/>
      </w:pPr>
      <w:r>
        <w:t>Sladí pohyb s rytmem zpěvem a hudbou</w:t>
      </w:r>
      <w:r w:rsidR="00CF30B5">
        <w:t>.</w:t>
      </w:r>
    </w:p>
    <w:p w14:paraId="4F2C3257" w14:textId="67512325" w:rsidR="00A111D7" w:rsidRDefault="00A111D7">
      <w:pPr>
        <w:pStyle w:val="Odstavecseseznamem"/>
        <w:numPr>
          <w:ilvl w:val="0"/>
          <w:numId w:val="57"/>
        </w:numPr>
        <w:jc w:val="both"/>
      </w:pPr>
      <w:r>
        <w:t>Rozpozná rým, rytmizuje.</w:t>
      </w:r>
    </w:p>
    <w:p w14:paraId="73C8CF00" w14:textId="6685ABE8" w:rsidR="00CF30B5" w:rsidRDefault="00CF30B5">
      <w:pPr>
        <w:pStyle w:val="Odstavecseseznamem"/>
        <w:numPr>
          <w:ilvl w:val="0"/>
          <w:numId w:val="57"/>
        </w:numPr>
        <w:jc w:val="both"/>
      </w:pPr>
      <w:r>
        <w:t>Využije vhodné příležitosti a materiály pro vyjádření své fantazie.</w:t>
      </w:r>
    </w:p>
    <w:p w14:paraId="31529944" w14:textId="7278AEE7" w:rsidR="00A111D7" w:rsidRDefault="00A111D7">
      <w:pPr>
        <w:pStyle w:val="Odstavecseseznamem"/>
        <w:numPr>
          <w:ilvl w:val="0"/>
          <w:numId w:val="57"/>
        </w:numPr>
        <w:jc w:val="both"/>
      </w:pPr>
      <w:r>
        <w:t>Zachytí autentické své představy i prožitky různými výtvarnými prostředky a technikami.</w:t>
      </w:r>
    </w:p>
    <w:p w14:paraId="102B166C" w14:textId="77777777" w:rsidR="00CF30B5" w:rsidRDefault="00CF30B5">
      <w:pPr>
        <w:pStyle w:val="Odstavecseseznamem"/>
        <w:numPr>
          <w:ilvl w:val="0"/>
          <w:numId w:val="57"/>
        </w:numPr>
        <w:jc w:val="both"/>
      </w:pPr>
      <w:r>
        <w:t>Vyjadřuje se prostřednictvím vokálních, instrumentálních, a hudebně pohybových činností.</w:t>
      </w:r>
    </w:p>
    <w:p w14:paraId="2DC1ECEA" w14:textId="77777777" w:rsidR="0063134D" w:rsidRDefault="00CF30B5">
      <w:pPr>
        <w:pStyle w:val="Odstavecseseznamem"/>
        <w:numPr>
          <w:ilvl w:val="0"/>
          <w:numId w:val="57"/>
        </w:numPr>
        <w:jc w:val="both"/>
      </w:pPr>
      <w:r>
        <w:t>Vyjadřuje se prostřednictvím dramat</w:t>
      </w:r>
      <w:r w:rsidR="0063134D">
        <w:t>izace, přijímá různé role při dramatických činnostech.</w:t>
      </w:r>
    </w:p>
    <w:p w14:paraId="44CF1752" w14:textId="0391AB2E" w:rsidR="009D4465" w:rsidRDefault="00A111D7" w:rsidP="00A111D7">
      <w:pPr>
        <w:pStyle w:val="Nadpis2"/>
      </w:pPr>
      <w:bookmarkStart w:id="40" w:name="_Toc238224712"/>
      <w:r>
        <w:t>IB Létáme a objevujeme svět lidí</w:t>
      </w:r>
      <w:bookmarkEnd w:id="40"/>
    </w:p>
    <w:p w14:paraId="7FA90002" w14:textId="39449265" w:rsidR="006C386C" w:rsidRDefault="006C386C" w:rsidP="006C386C">
      <w:pPr>
        <w:ind w:firstLine="0"/>
        <w:jc w:val="both"/>
      </w:pPr>
      <w:r w:rsidRPr="0036650E">
        <w:t xml:space="preserve">Cílem integrovaného bloku je, aby dítě postupně porozumělo </w:t>
      </w:r>
      <w:r w:rsidRPr="006C386C">
        <w:t>světu lidí,</w:t>
      </w:r>
      <w:r w:rsidRPr="0036650E">
        <w:t xml:space="preserve"> který ho obklopuje, a učilo se v něm aktivně orientovat. Děti vedeme k</w:t>
      </w:r>
      <w:r w:rsidR="00912E8C">
        <w:t>e</w:t>
      </w:r>
      <w:r w:rsidRPr="0036650E">
        <w:t xml:space="preserve"> zvídavosti, </w:t>
      </w:r>
      <w:r w:rsidR="00480A9A">
        <w:t xml:space="preserve">k </w:t>
      </w:r>
      <w:r w:rsidRPr="0036650E">
        <w:t>aktivní práci s informacemi a k hledání odpovědí na vlastní otázky. Prostřednictvím prožitkového učení, badatelských činností a přímé zkušenosti se seznamují s děním v blízkém i širším okolí.</w:t>
      </w:r>
    </w:p>
    <w:p w14:paraId="3E345980" w14:textId="0CCED779" w:rsidR="006C386C" w:rsidRDefault="006C386C" w:rsidP="006C386C">
      <w:pPr>
        <w:ind w:firstLine="0"/>
        <w:jc w:val="both"/>
      </w:pPr>
      <w:r w:rsidRPr="0036650E">
        <w:t xml:space="preserve">Společně objevujeme rozmanitost společnosti a uvědomujeme si význam lidské činnosti a vzájemných vztahů. Podporujeme u dětí vztah ke kulturním hodnotám a přirozenou hrdost na prostředí, ve kterém žijí. </w:t>
      </w:r>
      <w:r w:rsidR="00FC1EE5" w:rsidRPr="00FC1EE5">
        <w:t>Prostřednictvím poznávání historie, umění, vědy i každodenního života lidí vedeme děti k citlivému vnímání světa a k pocitu sounáležitosti.</w:t>
      </w:r>
    </w:p>
    <w:p w14:paraId="602D64BD" w14:textId="4FB62F9C" w:rsidR="006C386C" w:rsidRDefault="006C386C" w:rsidP="006C386C">
      <w:pPr>
        <w:ind w:firstLine="0"/>
        <w:jc w:val="both"/>
      </w:pPr>
      <w:r w:rsidRPr="0036650E">
        <w:t xml:space="preserve">Zkušenosti se světem lidí děti získávají prostřednictvím pohybových, dramatických, výtvarných i hudebních činností, stejně jako při rukodělných aktivitách, </w:t>
      </w:r>
      <w:r w:rsidR="00FC1EE5" w:rsidRPr="00FC1EE5">
        <w:t>při nichž si přirozeně osvojují význam lidské práce, tvořivosti a techniky.</w:t>
      </w:r>
    </w:p>
    <w:p w14:paraId="19517493" w14:textId="77777777" w:rsidR="006C386C" w:rsidRDefault="006C386C" w:rsidP="006C386C">
      <w:pPr>
        <w:ind w:firstLine="0"/>
        <w:jc w:val="both"/>
        <w:rPr>
          <w:b/>
          <w:bCs/>
          <w:u w:val="single"/>
        </w:rPr>
      </w:pPr>
      <w:r w:rsidRPr="002C5811">
        <w:rPr>
          <w:b/>
          <w:bCs/>
          <w:u w:val="single"/>
        </w:rPr>
        <w:lastRenderedPageBreak/>
        <w:t>Očekávané výsledky učení</w:t>
      </w:r>
    </w:p>
    <w:p w14:paraId="7C6AF16B" w14:textId="15338084" w:rsidR="00480A9A" w:rsidRDefault="00480A9A" w:rsidP="006C386C">
      <w:pPr>
        <w:ind w:firstLine="0"/>
        <w:jc w:val="both"/>
        <w:rPr>
          <w:b/>
          <w:bCs/>
        </w:rPr>
      </w:pPr>
      <w:r>
        <w:rPr>
          <w:b/>
          <w:bCs/>
        </w:rPr>
        <w:t>Poznávám svět lidí a jejich kulturu:</w:t>
      </w:r>
    </w:p>
    <w:p w14:paraId="7F3C5CDF" w14:textId="77777777" w:rsidR="00480A9A" w:rsidRDefault="00480A9A">
      <w:pPr>
        <w:pStyle w:val="Odstavecseseznamem"/>
        <w:numPr>
          <w:ilvl w:val="0"/>
          <w:numId w:val="59"/>
        </w:numPr>
        <w:jc w:val="both"/>
      </w:pPr>
      <w:r>
        <w:t>Rozliší český jazyk od jiných jazyků.</w:t>
      </w:r>
    </w:p>
    <w:p w14:paraId="49C3CAB3" w14:textId="77777777" w:rsidR="00480A9A" w:rsidRDefault="00480A9A">
      <w:pPr>
        <w:pStyle w:val="Odstavecseseznamem"/>
        <w:numPr>
          <w:ilvl w:val="0"/>
          <w:numId w:val="59"/>
        </w:numPr>
        <w:jc w:val="both"/>
      </w:pPr>
      <w:r>
        <w:t>Vybere si knihy nebo časopisy podle svého zájmu.</w:t>
      </w:r>
    </w:p>
    <w:p w14:paraId="7744203F" w14:textId="77777777" w:rsidR="00480A9A" w:rsidRDefault="00480A9A">
      <w:pPr>
        <w:pStyle w:val="Odstavecseseznamem"/>
        <w:numPr>
          <w:ilvl w:val="0"/>
          <w:numId w:val="59"/>
        </w:numPr>
        <w:jc w:val="both"/>
      </w:pPr>
      <w:r>
        <w:t>Rozlišuje některé symboly, piktogramy, znaky a rozumí jejich významu a funkci.</w:t>
      </w:r>
    </w:p>
    <w:p w14:paraId="7C4764B7" w14:textId="77777777" w:rsidR="00480A9A" w:rsidRDefault="00480A9A">
      <w:pPr>
        <w:pStyle w:val="Odstavecseseznamem"/>
        <w:numPr>
          <w:ilvl w:val="0"/>
          <w:numId w:val="59"/>
        </w:numPr>
        <w:jc w:val="both"/>
      </w:pPr>
      <w:r>
        <w:t>Pojmenuje místo a zemi, ve které žije.</w:t>
      </w:r>
    </w:p>
    <w:p w14:paraId="59EFC554" w14:textId="77777777" w:rsidR="00480A9A" w:rsidRDefault="00480A9A">
      <w:pPr>
        <w:pStyle w:val="Odstavecseseznamem"/>
        <w:numPr>
          <w:ilvl w:val="0"/>
          <w:numId w:val="59"/>
        </w:numPr>
        <w:jc w:val="both"/>
      </w:pPr>
      <w:r>
        <w:t>Pojmenuje rozmanitost lidí a vnímá ji jako přirozenou.</w:t>
      </w:r>
    </w:p>
    <w:p w14:paraId="25638D7B" w14:textId="53488228" w:rsidR="00480A9A" w:rsidRDefault="00480A9A">
      <w:pPr>
        <w:pStyle w:val="Odstavecseseznamem"/>
        <w:numPr>
          <w:ilvl w:val="0"/>
          <w:numId w:val="59"/>
        </w:numPr>
        <w:jc w:val="both"/>
      </w:pPr>
      <w:r>
        <w:t>Rozlišujeme mezi světem přírody a techniky a vysvětlí jejich význam pro člověka a život na Zemi.</w:t>
      </w:r>
    </w:p>
    <w:p w14:paraId="24C50C12" w14:textId="1F6BD619" w:rsidR="00480A9A" w:rsidRDefault="00480A9A">
      <w:pPr>
        <w:pStyle w:val="Odstavecseseznamem"/>
        <w:numPr>
          <w:ilvl w:val="0"/>
          <w:numId w:val="59"/>
        </w:numPr>
        <w:jc w:val="both"/>
      </w:pPr>
      <w:r>
        <w:t>Jedná bezpečně na komunikacích, v dopravních prostředcích a při jejich používání.</w:t>
      </w:r>
    </w:p>
    <w:p w14:paraId="03FF9679" w14:textId="45744B57" w:rsidR="00480A9A" w:rsidRPr="00480A9A" w:rsidRDefault="00480A9A" w:rsidP="00480A9A">
      <w:pPr>
        <w:pStyle w:val="Odstavecseseznamem"/>
        <w:ind w:left="0" w:firstLine="0"/>
        <w:jc w:val="both"/>
        <w:rPr>
          <w:b/>
          <w:bCs/>
        </w:rPr>
      </w:pPr>
      <w:r w:rsidRPr="00480A9A">
        <w:rPr>
          <w:b/>
          <w:bCs/>
        </w:rPr>
        <w:t>Přemýšlím a hledám souvislosti:</w:t>
      </w:r>
    </w:p>
    <w:p w14:paraId="785AF1B1" w14:textId="27C1BBBD" w:rsidR="006C386C" w:rsidRDefault="006C386C">
      <w:pPr>
        <w:pStyle w:val="Odstavecseseznamem"/>
        <w:numPr>
          <w:ilvl w:val="0"/>
          <w:numId w:val="59"/>
        </w:numPr>
        <w:jc w:val="both"/>
      </w:pPr>
      <w:r>
        <w:t>Pracuje s jednou i více podmínkami v zadání.</w:t>
      </w:r>
    </w:p>
    <w:p w14:paraId="58DBEE44" w14:textId="5C61018F" w:rsidR="006C386C" w:rsidRDefault="006C386C">
      <w:pPr>
        <w:pStyle w:val="Odstavecseseznamem"/>
        <w:numPr>
          <w:ilvl w:val="0"/>
          <w:numId w:val="59"/>
        </w:numPr>
        <w:jc w:val="both"/>
      </w:pPr>
      <w:r>
        <w:t>Využívá myšlenkovou analýzu a syntézu při hře i při praktických činnostech.</w:t>
      </w:r>
    </w:p>
    <w:p w14:paraId="32948680" w14:textId="280E73CE" w:rsidR="00EF3729" w:rsidRDefault="00EF3729">
      <w:pPr>
        <w:pStyle w:val="Odstavecseseznamem"/>
        <w:numPr>
          <w:ilvl w:val="0"/>
          <w:numId w:val="59"/>
        </w:numPr>
        <w:jc w:val="both"/>
      </w:pPr>
      <w:r>
        <w:t>Ověří si správnost řešení.</w:t>
      </w:r>
    </w:p>
    <w:p w14:paraId="75DFE516" w14:textId="331943BE" w:rsidR="00EF3729" w:rsidRDefault="00EF3729">
      <w:pPr>
        <w:pStyle w:val="Odstavecseseznamem"/>
        <w:numPr>
          <w:ilvl w:val="0"/>
          <w:numId w:val="59"/>
        </w:numPr>
        <w:jc w:val="both"/>
      </w:pPr>
      <w:r>
        <w:t>Uspořádá objekty podle daných kritérií včetně času.</w:t>
      </w:r>
    </w:p>
    <w:p w14:paraId="5ED44781" w14:textId="7B10DCB7" w:rsidR="00EF3729" w:rsidRDefault="00EF3729">
      <w:pPr>
        <w:pStyle w:val="Odstavecseseznamem"/>
        <w:numPr>
          <w:ilvl w:val="0"/>
          <w:numId w:val="59"/>
        </w:numPr>
        <w:jc w:val="both"/>
      </w:pPr>
      <w:r>
        <w:t>Porovná kvantitu na základě manipulace, zaznamená ji graficky pomocí čárek a obdobných symbolů.</w:t>
      </w:r>
    </w:p>
    <w:p w14:paraId="44EEA282" w14:textId="4D92C481" w:rsidR="00635154" w:rsidRDefault="00635154">
      <w:pPr>
        <w:pStyle w:val="Odstavecseseznamem"/>
        <w:numPr>
          <w:ilvl w:val="0"/>
          <w:numId w:val="59"/>
        </w:numPr>
        <w:jc w:val="both"/>
      </w:pPr>
      <w:r w:rsidRPr="00635154">
        <w:t>Určí a využije při činnostech pravidelnost, rytmus a zákonitosti včetně symetrie</w:t>
      </w:r>
      <w:r>
        <w:t>.</w:t>
      </w:r>
    </w:p>
    <w:p w14:paraId="745CA35E" w14:textId="77777777" w:rsidR="00285D4A" w:rsidRDefault="00285D4A">
      <w:pPr>
        <w:pStyle w:val="Odstavecseseznamem"/>
        <w:numPr>
          <w:ilvl w:val="0"/>
          <w:numId w:val="59"/>
        </w:numPr>
        <w:jc w:val="both"/>
      </w:pPr>
      <w:r>
        <w:t>Určí charakteristické vlastnosti geometrických objektů v reálném prostředí, rozliší rovinné a prostorové útvary.</w:t>
      </w:r>
    </w:p>
    <w:p w14:paraId="1F885B78" w14:textId="443CE92F" w:rsidR="00480A9A" w:rsidRPr="00480A9A" w:rsidRDefault="00480A9A" w:rsidP="00480A9A">
      <w:pPr>
        <w:pStyle w:val="Odstavecseseznamem"/>
        <w:ind w:left="0" w:firstLine="0"/>
        <w:jc w:val="both"/>
        <w:rPr>
          <w:b/>
          <w:bCs/>
        </w:rPr>
      </w:pPr>
      <w:r w:rsidRPr="00480A9A">
        <w:rPr>
          <w:b/>
          <w:bCs/>
        </w:rPr>
        <w:t>Tvořím, poznávám lidskou práci a pracovní postupy:</w:t>
      </w:r>
    </w:p>
    <w:p w14:paraId="1E20FA6E" w14:textId="77777777" w:rsidR="00480A9A" w:rsidRDefault="00480A9A">
      <w:pPr>
        <w:pStyle w:val="Odstavecseseznamem"/>
        <w:numPr>
          <w:ilvl w:val="0"/>
          <w:numId w:val="59"/>
        </w:numPr>
        <w:jc w:val="both"/>
      </w:pPr>
      <w:r>
        <w:t>Vykonává jednoduchý pohyb podle vzoru a provede ho podle pokynu.</w:t>
      </w:r>
    </w:p>
    <w:p w14:paraId="6A2FA73F" w14:textId="77777777" w:rsidR="00480A9A" w:rsidRDefault="00480A9A">
      <w:pPr>
        <w:pStyle w:val="Odstavecseseznamem"/>
        <w:numPr>
          <w:ilvl w:val="0"/>
          <w:numId w:val="59"/>
        </w:numPr>
        <w:jc w:val="both"/>
      </w:pPr>
      <w:r>
        <w:t>Postupuje podle slovních i obrazových instrukcí.</w:t>
      </w:r>
    </w:p>
    <w:p w14:paraId="6B7949A2" w14:textId="77777777" w:rsidR="00480A9A" w:rsidRDefault="00480A9A">
      <w:pPr>
        <w:pStyle w:val="Odstavecseseznamem"/>
        <w:numPr>
          <w:ilvl w:val="0"/>
          <w:numId w:val="59"/>
        </w:numPr>
        <w:jc w:val="both"/>
      </w:pPr>
      <w:r>
        <w:t>Formuluje instrukce a předá je ostatním.</w:t>
      </w:r>
    </w:p>
    <w:p w14:paraId="5FFEB7FA" w14:textId="77777777" w:rsidR="00480A9A" w:rsidRDefault="00480A9A">
      <w:pPr>
        <w:pStyle w:val="Odstavecseseznamem"/>
        <w:numPr>
          <w:ilvl w:val="0"/>
          <w:numId w:val="59"/>
        </w:numPr>
        <w:jc w:val="both"/>
      </w:pPr>
      <w:r>
        <w:t>Uplatňuje konstrukční myšlení při sestavování a skládání objektů.</w:t>
      </w:r>
    </w:p>
    <w:p w14:paraId="695784B6" w14:textId="77777777" w:rsidR="00480A9A" w:rsidRDefault="00480A9A">
      <w:pPr>
        <w:pStyle w:val="Odstavecseseznamem"/>
        <w:numPr>
          <w:ilvl w:val="0"/>
          <w:numId w:val="59"/>
        </w:numPr>
        <w:jc w:val="both"/>
      </w:pPr>
      <w:r>
        <w:t>Sestavuje prostorové objekty podle předlohy.</w:t>
      </w:r>
    </w:p>
    <w:p w14:paraId="22567768" w14:textId="1D13CCA0" w:rsidR="00480A9A" w:rsidRDefault="00480A9A">
      <w:pPr>
        <w:pStyle w:val="Odstavecseseznamem"/>
        <w:numPr>
          <w:ilvl w:val="0"/>
          <w:numId w:val="59"/>
        </w:numPr>
        <w:jc w:val="both"/>
      </w:pPr>
      <w:r>
        <w:t>Zvládá jednoduché pracovní úkony s různými materiály, nástroji, nářadím, náčiním a dalšími pomůckami.</w:t>
      </w:r>
    </w:p>
    <w:p w14:paraId="0A76385B" w14:textId="5FDADDEF" w:rsidR="00285D4A" w:rsidRDefault="00285D4A">
      <w:pPr>
        <w:pStyle w:val="Odstavecseseznamem"/>
        <w:numPr>
          <w:ilvl w:val="0"/>
          <w:numId w:val="59"/>
        </w:numPr>
        <w:jc w:val="both"/>
      </w:pPr>
      <w:r>
        <w:t>Používá reálné nástroje, předměty a nářadí při rukodělných činnostech</w:t>
      </w:r>
    </w:p>
    <w:p w14:paraId="47D159F1" w14:textId="77777777" w:rsidR="00480A9A" w:rsidRDefault="00480A9A">
      <w:pPr>
        <w:pStyle w:val="Odstavecseseznamem"/>
        <w:numPr>
          <w:ilvl w:val="0"/>
          <w:numId w:val="59"/>
        </w:numPr>
        <w:jc w:val="both"/>
      </w:pPr>
      <w:r>
        <w:t>Chová se bezpečně, používá ochranné pomůcky.</w:t>
      </w:r>
    </w:p>
    <w:p w14:paraId="17113BDA" w14:textId="77777777" w:rsidR="00480A9A" w:rsidRDefault="00480A9A">
      <w:pPr>
        <w:pStyle w:val="Odstavecseseznamem"/>
        <w:numPr>
          <w:ilvl w:val="0"/>
          <w:numId w:val="59"/>
        </w:numPr>
        <w:jc w:val="both"/>
      </w:pPr>
      <w:r>
        <w:t>Vyjadřuje své představy různými způsoby, prostředky, technikami i s využitím digitálních technologií.</w:t>
      </w:r>
    </w:p>
    <w:p w14:paraId="24A9F121" w14:textId="6D5FB5D4" w:rsidR="004C74E7" w:rsidRDefault="00416FE9" w:rsidP="000E053F">
      <w:pPr>
        <w:pStyle w:val="Nadpis2"/>
      </w:pPr>
      <w:bookmarkStart w:id="41" w:name="_Toc238224713"/>
      <w:r>
        <w:lastRenderedPageBreak/>
        <w:t>Třídní plánování</w:t>
      </w:r>
      <w:bookmarkEnd w:id="41"/>
    </w:p>
    <w:p w14:paraId="697E7A5F" w14:textId="77777777" w:rsidR="0069605F" w:rsidRDefault="00416FE9" w:rsidP="0069605F">
      <w:pPr>
        <w:ind w:firstLine="0"/>
        <w:jc w:val="both"/>
      </w:pPr>
      <w:r w:rsidRPr="00416FE9">
        <w:t>Na úrovni třídy pedagogové navazují na Školní vzdělávací program prostřednictvím třídního plánování. Témata vznikají ve spolupráci s dětmi a vycházejí z jejich zájmů, zkušeností, potřeb i aktuálních situací. Délka jednotlivých témat není předem stanovena a přizpůsobuje se průběhu vzdělávání i míře zájmu dětí.</w:t>
      </w:r>
    </w:p>
    <w:p w14:paraId="1F91ABD2" w14:textId="256D345C" w:rsidR="00416FE9" w:rsidRPr="0069605F" w:rsidRDefault="0069605F" w:rsidP="0069605F">
      <w:pPr>
        <w:ind w:firstLine="0"/>
        <w:jc w:val="both"/>
      </w:pPr>
      <w:r w:rsidRPr="0069605F">
        <w:t>Každé téma obsahuje 1–2 očekávané výsledky učení klíčových kompetencí, na jejichž rozvoji se pedagogové společně dohodnou. Dále vybírají očekávané výsledky učení vzdělávacího obsahu napříč integrovanými bloky tak, aby odpovídaly vzdělávacímu záměru tématu. Součástí plánování je také oblast pedagogického pozorování, na kterou se učitelé v průběhu tématu cíleně zaměřují. Pedagogické pozorování slouží buď ke zjišťování aktuální úrovně rozvoje dětí v dané oblasti, nebo navazuje na předchozí zjištění a podporuje cílené plánování činností vedoucích k jejich dalšímu rozvoji.</w:t>
      </w:r>
    </w:p>
    <w:p w14:paraId="327961C5" w14:textId="77777777" w:rsidR="00416FE9" w:rsidRPr="00416FE9" w:rsidRDefault="00416FE9" w:rsidP="00416FE9">
      <w:pPr>
        <w:ind w:firstLine="0"/>
        <w:jc w:val="both"/>
      </w:pPr>
      <w:r w:rsidRPr="00416FE9">
        <w:t>Součástí plánování je vzdělávací nabídka, jejíž konkrétní podoba vychází z potřeb jednotlivých tříd. Pedagogové mohou využívat různé formy plánování (například myšlenkové mapy, denní plány nebo plánování do center aktivit). Činnosti navrhují společně pedagogové i děti, čímž podporují aktivní zapojení dětí do plánování vzdělávání.</w:t>
      </w:r>
    </w:p>
    <w:p w14:paraId="75A88B2B" w14:textId="77777777" w:rsidR="00416FE9" w:rsidRPr="00416FE9" w:rsidRDefault="00416FE9" w:rsidP="00416FE9">
      <w:pPr>
        <w:ind w:firstLine="0"/>
        <w:jc w:val="both"/>
      </w:pPr>
      <w:r w:rsidRPr="00416FE9">
        <w:t>Pro zajištění rovnoměrného rozvoje všech oblastí vzdělávání pedagogové průběžně zaznamenávají využití očekávaných výsledků učení jednotlivých integrovaných bloků. Tento přehled umožňuje sledovat, zda jsou během školního roku zastoupeny všechny oblasti vzdělávacího obsahu.</w:t>
      </w:r>
    </w:p>
    <w:p w14:paraId="26B92976" w14:textId="77777777" w:rsidR="00810662" w:rsidRDefault="00416FE9" w:rsidP="00810662">
      <w:pPr>
        <w:ind w:firstLine="0"/>
        <w:jc w:val="both"/>
      </w:pPr>
      <w:r w:rsidRPr="00416FE9">
        <w:t>Po ukončení tématu pedagogové společně provádějí jeho evaluaci. Hodnotí naplnění plánovaných očekávaných výsledků učení, činnosti, které k jejich rozvoji vedly, pokroky dětí, oblasti vyžadující další podporu i zkušenosti využitelné při dalším plánování.</w:t>
      </w:r>
    </w:p>
    <w:p w14:paraId="2F43B35F" w14:textId="6393588E" w:rsidR="00416FE9" w:rsidRPr="00416FE9" w:rsidRDefault="00416FE9" w:rsidP="00810662">
      <w:pPr>
        <w:ind w:firstLine="0"/>
        <w:jc w:val="both"/>
      </w:pPr>
      <w:r w:rsidRPr="00416FE9">
        <w:t>Součástí systému plánování je také pravidelná sebereflexe pedagogů, která probíhá třikrát během školního roku. Každý pedagog samostatně hodnotí vlastní profesní rozvoj, stanovuje si další cíle a formuluje podporu, kterou pro jejich naplnění potřebuje.</w:t>
      </w:r>
    </w:p>
    <w:p w14:paraId="71445FAE" w14:textId="16D92D42" w:rsidR="00480A9A" w:rsidRPr="00A111D7" w:rsidRDefault="000E053F" w:rsidP="000E053F">
      <w:pPr>
        <w:pStyle w:val="Nadpis2"/>
      </w:pPr>
      <w:bookmarkStart w:id="42" w:name="_Toc238224714"/>
      <w:r>
        <w:t>Školní programy a metodiky</w:t>
      </w:r>
      <w:bookmarkEnd w:id="42"/>
    </w:p>
    <w:p w14:paraId="7296E8AB" w14:textId="77777777" w:rsidR="004C74E7" w:rsidRDefault="000E053F" w:rsidP="004C74E7">
      <w:pPr>
        <w:ind w:firstLine="0"/>
        <w:jc w:val="both"/>
      </w:pPr>
      <w:r w:rsidRPr="000E053F">
        <w:t>Součástí vzdělávacího obsahu školy jsou také školní programy a metodiky, které podrobněji rozpracovávají vybrané oblasti vzdělávání, sjednocují pedagogické postupy a podporují jednotný pedagogický přístup všech pedagogů školy.</w:t>
      </w:r>
    </w:p>
    <w:p w14:paraId="420D649A" w14:textId="77777777" w:rsidR="004C74E7" w:rsidRDefault="004C74E7" w:rsidP="004C74E7">
      <w:pPr>
        <w:ind w:firstLine="0"/>
        <w:jc w:val="both"/>
      </w:pPr>
      <w:r w:rsidRPr="004C74E7">
        <w:rPr>
          <w:b/>
          <w:bCs/>
        </w:rPr>
        <w:lastRenderedPageBreak/>
        <w:t>Minimální preventivní program</w:t>
      </w:r>
      <w:r w:rsidRPr="004C74E7">
        <w:t xml:space="preserve"> rozpracovává oblast primární prevence v podmínkách mateřské školy. Stanovuje cíle, tematické okruhy a pedagogické postupy podporující zdravý životní styl, bezpečné chování, pozitivní vztahy a sociální dovednosti dětí. Je přirozenou součástí každodenního vzdělávání.</w:t>
      </w:r>
    </w:p>
    <w:p w14:paraId="51366A36" w14:textId="4DF21001" w:rsidR="000E09C1" w:rsidRDefault="004C74E7" w:rsidP="004C74E7">
      <w:pPr>
        <w:ind w:firstLine="0"/>
        <w:jc w:val="both"/>
      </w:pPr>
      <w:r w:rsidRPr="004C74E7">
        <w:rPr>
          <w:b/>
          <w:bCs/>
        </w:rPr>
        <w:t>Školní metodika grafomotoriky</w:t>
      </w:r>
      <w:r w:rsidRPr="004C74E7">
        <w:t xml:space="preserve"> </w:t>
      </w:r>
      <w:r w:rsidR="00D50884" w:rsidRPr="00D50884">
        <w:t>stanovuje návaznost rozvoje grafomotorických dovedností, posloupnost grafomotorických prvků pro jednotlivé věkové skupiny a metodické postupy při jejich osvojování.</w:t>
      </w:r>
    </w:p>
    <w:p w14:paraId="46D9EDDC" w14:textId="77777777" w:rsidR="002F264B" w:rsidRDefault="00773BA7">
      <w:pPr>
        <w:pBdr>
          <w:top w:val="none" w:sz="0" w:space="0" w:color="000000"/>
          <w:left w:val="none" w:sz="0" w:space="0" w:color="000000"/>
          <w:bottom w:val="none" w:sz="0" w:space="0" w:color="000000"/>
          <w:right w:val="none" w:sz="0" w:space="0" w:color="000000"/>
          <w:between w:val="none" w:sz="0" w:space="0" w:color="000000"/>
        </w:pBdr>
        <w:spacing w:before="0" w:after="160" w:line="259" w:lineRule="auto"/>
        <w:ind w:firstLine="0"/>
      </w:pPr>
      <w:r>
        <w:br w:type="page"/>
      </w:r>
    </w:p>
    <w:p w14:paraId="3186ECEF" w14:textId="4A1A8860" w:rsidR="002F264B" w:rsidRDefault="00773BA7" w:rsidP="00477B22">
      <w:pPr>
        <w:pStyle w:val="Nadpis1"/>
      </w:pPr>
      <w:bookmarkStart w:id="43" w:name="_Toc238224715"/>
      <w:r>
        <w:lastRenderedPageBreak/>
        <w:t>E</w:t>
      </w:r>
      <w:r w:rsidR="00DD34C0">
        <w:t>VALUAČNÍ SYSTÉM</w:t>
      </w:r>
      <w:bookmarkEnd w:id="43"/>
    </w:p>
    <w:p w14:paraId="143730D8" w14:textId="77777777" w:rsidR="00F177AF" w:rsidRDefault="00AF1B2C" w:rsidP="00F177AF">
      <w:pPr>
        <w:ind w:firstLine="0"/>
        <w:jc w:val="both"/>
      </w:pPr>
      <w:r w:rsidRPr="00AF1B2C">
        <w:t>Cílem evaluace je průběžně ověřovat a zlepšovat kvalitu vzdělávání, podmínek školy i dalších činností mateřské školy.</w:t>
      </w:r>
    </w:p>
    <w:p w14:paraId="023B32A5" w14:textId="77777777" w:rsidR="00F177AF" w:rsidRDefault="00AF1B2C" w:rsidP="00F177AF">
      <w:pPr>
        <w:ind w:firstLine="0"/>
        <w:jc w:val="both"/>
      </w:pPr>
      <w:r w:rsidRPr="00AF1B2C">
        <w:t>Do evaluace jsou zapojeni všichni zaměstnanci školy, zákonní zástupci dětí a přiměřeným způsobem také děti. Každý z účastníků přispívá svým pohledem ke společnému vytváření zpětné vazby, která slouží k dalšímu rozvoji školy.</w:t>
      </w:r>
    </w:p>
    <w:p w14:paraId="62249950" w14:textId="1B11501D" w:rsidR="00474329" w:rsidRDefault="00F177AF" w:rsidP="00F177AF">
      <w:pPr>
        <w:ind w:firstLine="0"/>
        <w:jc w:val="both"/>
      </w:pPr>
      <w:r w:rsidRPr="00F177AF">
        <w:t>Při evaluaci škola využívá různé metody a zdroje informací, které společně poskytují zpětnou vazbu o kvalitě vzdělávání, podmínkách školy i naplňování cílů Školního vzdělávacího programu. Informace získává zejména prostřednictvím pedagogického pozorování, pedagogického diagnostikování, evaluace plánovaných témat, hospitační činnosti, rozhovorů, dotazníků, SWOT analýz, sebereflexe pedagogů, kontrolní činnosti a průběžného vyhodnocování vzdělávacího procesu.</w:t>
      </w:r>
    </w:p>
    <w:p w14:paraId="6C68B680" w14:textId="7E749005" w:rsidR="001A781D" w:rsidRDefault="001A781D" w:rsidP="00F177AF">
      <w:pPr>
        <w:ind w:firstLine="0"/>
        <w:jc w:val="both"/>
      </w:pPr>
      <w:r w:rsidRPr="001A781D">
        <w:t xml:space="preserve">Pro průběžné vyhodnocování a zvyšování kvality vzdělávání škola sleduje </w:t>
      </w:r>
      <w:r w:rsidR="009627C7">
        <w:t>pět</w:t>
      </w:r>
      <w:r w:rsidRPr="001A781D">
        <w:t xml:space="preserve"> základní</w:t>
      </w:r>
      <w:r w:rsidR="009627C7">
        <w:t>ch</w:t>
      </w:r>
      <w:r w:rsidRPr="001A781D">
        <w:t xml:space="preserve"> oblast</w:t>
      </w:r>
      <w:r w:rsidR="009627C7">
        <w:t>í</w:t>
      </w:r>
      <w:r w:rsidRPr="001A781D">
        <w:t>: podmínky vzdělávání, průběh vzdělávání, výsledky vzdělávání</w:t>
      </w:r>
      <w:r w:rsidR="009627C7">
        <w:t xml:space="preserve">, </w:t>
      </w:r>
      <w:r w:rsidRPr="001A781D">
        <w:t>pedagogický tým</w:t>
      </w:r>
      <w:r w:rsidR="009627C7">
        <w:t xml:space="preserve"> a vyhodnocení účinnosti ŠVP</w:t>
      </w:r>
      <w:r w:rsidRPr="001A781D">
        <w:t>. Cíle, kritéria autoevaluace, metody a nástroje, četnost a odpovědnost jsou pro jednotlivé oblasti vymezeny v následujících podkapitolách</w:t>
      </w:r>
      <w:r>
        <w:t>.</w:t>
      </w:r>
    </w:p>
    <w:p w14:paraId="01299789" w14:textId="0D75B9E7" w:rsidR="00FC4418" w:rsidRDefault="00FC4418" w:rsidP="00B664CD">
      <w:pPr>
        <w:pStyle w:val="Nadpis2"/>
      </w:pPr>
      <w:bookmarkStart w:id="44" w:name="_Toc238224716"/>
      <w:r>
        <w:t>Podmínky vzdělávání</w:t>
      </w:r>
      <w:bookmarkEnd w:id="44"/>
    </w:p>
    <w:p w14:paraId="15F3DF54" w14:textId="77777777" w:rsidR="008F7C47" w:rsidRDefault="00FC4418" w:rsidP="008F7C47">
      <w:pPr>
        <w:ind w:firstLine="0"/>
        <w:jc w:val="both"/>
        <w:rPr>
          <w:bCs/>
        </w:rPr>
      </w:pPr>
      <w:r w:rsidRPr="008F7C47">
        <w:rPr>
          <w:b/>
          <w:bCs/>
        </w:rPr>
        <w:t>Cílem je</w:t>
      </w:r>
      <w:r>
        <w:t xml:space="preserve">: </w:t>
      </w:r>
      <w:r w:rsidRPr="001206F9">
        <w:rPr>
          <w:bCs/>
        </w:rPr>
        <w:t xml:space="preserve">Zjišťovat, zda podmínky školy vytvářejí bezpečné a podnětné prostředí pro kvalitní vzdělávání, respektují individuální potřeby dětí a podporují jejich </w:t>
      </w:r>
      <w:proofErr w:type="spellStart"/>
      <w:r w:rsidRPr="001206F9">
        <w:rPr>
          <w:bCs/>
        </w:rPr>
        <w:t>wellbeing</w:t>
      </w:r>
      <w:proofErr w:type="spellEnd"/>
      <w:r w:rsidRPr="001206F9">
        <w:rPr>
          <w:bCs/>
        </w:rPr>
        <w:t>.</w:t>
      </w:r>
    </w:p>
    <w:p w14:paraId="0B2A5F50" w14:textId="3C748457" w:rsidR="00FC4418" w:rsidRDefault="001A1281" w:rsidP="008F7C47">
      <w:pPr>
        <w:ind w:firstLine="0"/>
        <w:jc w:val="both"/>
        <w:rPr>
          <w:bCs/>
        </w:rPr>
      </w:pPr>
      <w:r w:rsidRPr="001A1281">
        <w:rPr>
          <w:b/>
          <w:bCs/>
        </w:rPr>
        <w:t>Kritéria autoevaluace:</w:t>
      </w:r>
      <w:r w:rsidRPr="001A1281">
        <w:rPr>
          <w:b/>
        </w:rPr>
        <w:t xml:space="preserve"> </w:t>
      </w:r>
      <w:r w:rsidRPr="001A1281">
        <w:rPr>
          <w:bCs/>
        </w:rPr>
        <w:t>Podmínky vzdělávání odpovídají požadavkům RVP PV a potřebám dětí a umožňují naplňování ŠVP. Posuzována je kvalita psychosociálních, organizačních a věcných podmínek, životosprávy a spolupráce školy s rodinou, včetně jejich schopnosti reagovat na individuální potřeby dětí.</w:t>
      </w:r>
    </w:p>
    <w:tbl>
      <w:tblPr>
        <w:tblStyle w:val="Mkatabulky"/>
        <w:tblW w:w="0" w:type="auto"/>
        <w:tblLook w:val="04A0" w:firstRow="1" w:lastRow="0" w:firstColumn="1" w:lastColumn="0" w:noHBand="0" w:noVBand="1"/>
      </w:tblPr>
      <w:tblGrid>
        <w:gridCol w:w="3020"/>
        <w:gridCol w:w="3021"/>
        <w:gridCol w:w="3021"/>
      </w:tblGrid>
      <w:tr w:rsidR="00FC4418" w14:paraId="02B246C5" w14:textId="77777777" w:rsidTr="00FC4418">
        <w:tc>
          <w:tcPr>
            <w:tcW w:w="3020" w:type="dxa"/>
          </w:tcPr>
          <w:p w14:paraId="0E7C06B2" w14:textId="601A26F7" w:rsidR="00FC4418" w:rsidRPr="008F7C47" w:rsidRDefault="00FC4418" w:rsidP="008F7C47">
            <w:pPr>
              <w:ind w:firstLine="0"/>
              <w:jc w:val="center"/>
              <w:rPr>
                <w:b/>
              </w:rPr>
            </w:pPr>
            <w:r w:rsidRPr="008F7C47">
              <w:rPr>
                <w:b/>
              </w:rPr>
              <w:t>Metody a nástroje</w:t>
            </w:r>
          </w:p>
        </w:tc>
        <w:tc>
          <w:tcPr>
            <w:tcW w:w="3021" w:type="dxa"/>
          </w:tcPr>
          <w:p w14:paraId="47199123" w14:textId="6655ADD1" w:rsidR="00FC4418" w:rsidRPr="008F7C47" w:rsidRDefault="00FC4418" w:rsidP="008F7C47">
            <w:pPr>
              <w:ind w:firstLine="0"/>
              <w:jc w:val="center"/>
              <w:rPr>
                <w:b/>
              </w:rPr>
            </w:pPr>
            <w:r w:rsidRPr="008F7C47">
              <w:rPr>
                <w:b/>
              </w:rPr>
              <w:t>četnost</w:t>
            </w:r>
          </w:p>
        </w:tc>
        <w:tc>
          <w:tcPr>
            <w:tcW w:w="3021" w:type="dxa"/>
          </w:tcPr>
          <w:p w14:paraId="3AE1C794" w14:textId="7FFA0DD4" w:rsidR="00FC4418" w:rsidRPr="008F7C47" w:rsidRDefault="00FC4418" w:rsidP="008F7C47">
            <w:pPr>
              <w:ind w:firstLine="0"/>
              <w:jc w:val="center"/>
              <w:rPr>
                <w:b/>
              </w:rPr>
            </w:pPr>
            <w:r w:rsidRPr="008F7C47">
              <w:rPr>
                <w:b/>
              </w:rPr>
              <w:t>Odpovědnost</w:t>
            </w:r>
          </w:p>
        </w:tc>
      </w:tr>
      <w:tr w:rsidR="00FC4418" w14:paraId="28334C44" w14:textId="77777777" w:rsidTr="00FC4418">
        <w:tc>
          <w:tcPr>
            <w:tcW w:w="3020" w:type="dxa"/>
          </w:tcPr>
          <w:p w14:paraId="24B2E6B3" w14:textId="77777777" w:rsidR="001A1281" w:rsidRDefault="001A1281" w:rsidP="00FC4418">
            <w:pPr>
              <w:ind w:firstLine="0"/>
              <w:jc w:val="both"/>
              <w:rPr>
                <w:bCs/>
              </w:rPr>
            </w:pPr>
            <w:r>
              <w:rPr>
                <w:bCs/>
              </w:rPr>
              <w:t>SWOT analýza/</w:t>
            </w:r>
          </w:p>
          <w:p w14:paraId="0C51AA6B" w14:textId="544CE325" w:rsidR="00FC4418" w:rsidRDefault="00FC4418" w:rsidP="00FC4418">
            <w:pPr>
              <w:ind w:firstLine="0"/>
              <w:jc w:val="both"/>
            </w:pPr>
            <w:r w:rsidRPr="001206F9">
              <w:rPr>
                <w:bCs/>
              </w:rPr>
              <w:t>dotazníkové šetření mezi zaměstnanci a zákonnými zástupci</w:t>
            </w:r>
          </w:p>
        </w:tc>
        <w:tc>
          <w:tcPr>
            <w:tcW w:w="3021" w:type="dxa"/>
          </w:tcPr>
          <w:p w14:paraId="34037CDA" w14:textId="682B0B9C" w:rsidR="00FC4418" w:rsidRDefault="00FC4418" w:rsidP="008F7C47">
            <w:pPr>
              <w:ind w:firstLine="0"/>
              <w:jc w:val="center"/>
            </w:pPr>
            <w:r>
              <w:rPr>
                <w:sz w:val="22"/>
                <w:szCs w:val="22"/>
              </w:rPr>
              <w:t>1 x ročně</w:t>
            </w:r>
          </w:p>
        </w:tc>
        <w:tc>
          <w:tcPr>
            <w:tcW w:w="3021" w:type="dxa"/>
          </w:tcPr>
          <w:p w14:paraId="04D98797" w14:textId="56693BD5" w:rsidR="00FC4418" w:rsidRDefault="00FC4418" w:rsidP="008F7C47">
            <w:pPr>
              <w:ind w:firstLine="0"/>
              <w:jc w:val="center"/>
            </w:pPr>
            <w:r>
              <w:rPr>
                <w:bCs/>
              </w:rPr>
              <w:t>Ředitelka a zástupkyně ředitelky</w:t>
            </w:r>
          </w:p>
        </w:tc>
      </w:tr>
      <w:tr w:rsidR="00FC4418" w14:paraId="13DBAA9F" w14:textId="77777777" w:rsidTr="00FC4418">
        <w:tc>
          <w:tcPr>
            <w:tcW w:w="3020" w:type="dxa"/>
          </w:tcPr>
          <w:p w14:paraId="1E294441" w14:textId="466D3415" w:rsidR="00FC4418" w:rsidRDefault="001A781D" w:rsidP="00FC4418">
            <w:pPr>
              <w:pStyle w:val="Odstavecseseznamem"/>
              <w:widowControl w:val="0"/>
              <w:ind w:left="0" w:firstLine="0"/>
              <w:jc w:val="both"/>
              <w:rPr>
                <w:bCs/>
              </w:rPr>
            </w:pPr>
            <w:r>
              <w:rPr>
                <w:bCs/>
              </w:rPr>
              <w:t>H</w:t>
            </w:r>
            <w:r w:rsidR="00FC4418">
              <w:rPr>
                <w:bCs/>
              </w:rPr>
              <w:t>ospitace</w:t>
            </w:r>
            <w:r w:rsidR="009627C7">
              <w:rPr>
                <w:bCs/>
              </w:rPr>
              <w:t xml:space="preserve"> – sledování podmínek vzdě</w:t>
            </w:r>
            <w:r w:rsidR="002D7F58">
              <w:rPr>
                <w:bCs/>
              </w:rPr>
              <w:t>l</w:t>
            </w:r>
            <w:r w:rsidR="009627C7">
              <w:rPr>
                <w:bCs/>
              </w:rPr>
              <w:t>ávání</w:t>
            </w:r>
          </w:p>
          <w:p w14:paraId="53018277" w14:textId="77777777" w:rsidR="00FC4418" w:rsidRDefault="00FC4418" w:rsidP="00FC4418">
            <w:pPr>
              <w:ind w:firstLine="0"/>
              <w:jc w:val="both"/>
            </w:pPr>
          </w:p>
        </w:tc>
        <w:tc>
          <w:tcPr>
            <w:tcW w:w="3021" w:type="dxa"/>
          </w:tcPr>
          <w:p w14:paraId="7BF6E26F" w14:textId="302C3E57" w:rsidR="00FC4418" w:rsidRDefault="00FC4418" w:rsidP="008F7C47">
            <w:pPr>
              <w:ind w:firstLine="0"/>
              <w:jc w:val="center"/>
            </w:pPr>
            <w:r>
              <w:rPr>
                <w:sz w:val="22"/>
                <w:szCs w:val="22"/>
              </w:rPr>
              <w:t>1 x-2 x ročně / dále dle potřeby</w:t>
            </w:r>
          </w:p>
        </w:tc>
        <w:tc>
          <w:tcPr>
            <w:tcW w:w="3021" w:type="dxa"/>
          </w:tcPr>
          <w:p w14:paraId="4959C4B2" w14:textId="2C606972" w:rsidR="00FC4418" w:rsidRDefault="00FC4418" w:rsidP="008F7C47">
            <w:pPr>
              <w:ind w:firstLine="0"/>
              <w:jc w:val="center"/>
            </w:pPr>
            <w:r>
              <w:rPr>
                <w:bCs/>
              </w:rPr>
              <w:t>Ředitelka a zástupkyně ředitelky</w:t>
            </w:r>
          </w:p>
        </w:tc>
      </w:tr>
      <w:tr w:rsidR="00FC4418" w14:paraId="6A31FEBB" w14:textId="77777777" w:rsidTr="00FC4418">
        <w:tc>
          <w:tcPr>
            <w:tcW w:w="3020" w:type="dxa"/>
          </w:tcPr>
          <w:p w14:paraId="6D2D53F3" w14:textId="11AC452E" w:rsidR="00FC4418" w:rsidRDefault="00BA391C" w:rsidP="00FC4418">
            <w:pPr>
              <w:ind w:firstLine="0"/>
              <w:jc w:val="both"/>
            </w:pPr>
            <w:r w:rsidRPr="00BA391C">
              <w:rPr>
                <w:bCs/>
              </w:rPr>
              <w:lastRenderedPageBreak/>
              <w:t>Rozhovor a společné vyhodnocování podmínek vzdělávání na pedagogických radách</w:t>
            </w:r>
          </w:p>
        </w:tc>
        <w:tc>
          <w:tcPr>
            <w:tcW w:w="3021" w:type="dxa"/>
          </w:tcPr>
          <w:p w14:paraId="7EFA8856" w14:textId="416E8162" w:rsidR="00FC4418" w:rsidRDefault="00FC4418" w:rsidP="008F7C47">
            <w:pPr>
              <w:ind w:firstLine="0"/>
              <w:jc w:val="center"/>
            </w:pPr>
            <w:r>
              <w:rPr>
                <w:sz w:val="22"/>
                <w:szCs w:val="22"/>
              </w:rPr>
              <w:t>5-7 x ročně</w:t>
            </w:r>
          </w:p>
        </w:tc>
        <w:tc>
          <w:tcPr>
            <w:tcW w:w="3021" w:type="dxa"/>
          </w:tcPr>
          <w:p w14:paraId="6C4D3D35" w14:textId="47665AD4" w:rsidR="00FC4418" w:rsidRDefault="00FC4418" w:rsidP="008F7C47">
            <w:pPr>
              <w:ind w:firstLine="0"/>
              <w:jc w:val="center"/>
            </w:pPr>
            <w:r>
              <w:rPr>
                <w:bCs/>
              </w:rPr>
              <w:t>ředitelka</w:t>
            </w:r>
          </w:p>
        </w:tc>
      </w:tr>
      <w:tr w:rsidR="00FC4418" w14:paraId="6BD604E4" w14:textId="77777777" w:rsidTr="00FC4418">
        <w:tc>
          <w:tcPr>
            <w:tcW w:w="3020" w:type="dxa"/>
          </w:tcPr>
          <w:p w14:paraId="1B063C1B" w14:textId="3CB742C5" w:rsidR="00FC4418" w:rsidRDefault="00FC4418" w:rsidP="00FC4418">
            <w:pPr>
              <w:ind w:firstLine="0"/>
              <w:jc w:val="both"/>
            </w:pPr>
            <w:r w:rsidRPr="00FC4418">
              <w:rPr>
                <w:bCs/>
              </w:rPr>
              <w:t>Průběžné vyhodnocování plnění Akčního plánu strategického rozvoje školy</w:t>
            </w:r>
          </w:p>
        </w:tc>
        <w:tc>
          <w:tcPr>
            <w:tcW w:w="3021" w:type="dxa"/>
          </w:tcPr>
          <w:p w14:paraId="593C8810" w14:textId="5D894B8B" w:rsidR="00FC4418" w:rsidRDefault="00FC4418" w:rsidP="008F7C47">
            <w:pPr>
              <w:ind w:firstLine="0"/>
              <w:jc w:val="center"/>
            </w:pPr>
            <w:r w:rsidRPr="00FC4418">
              <w:rPr>
                <w:sz w:val="22"/>
                <w:szCs w:val="22"/>
              </w:rPr>
              <w:t>průběžně, souhrnně 1× ročně</w:t>
            </w:r>
          </w:p>
        </w:tc>
        <w:tc>
          <w:tcPr>
            <w:tcW w:w="3021" w:type="dxa"/>
          </w:tcPr>
          <w:p w14:paraId="023CA6C2" w14:textId="7723F460" w:rsidR="00FC4418" w:rsidRDefault="00FC4418" w:rsidP="008F7C47">
            <w:pPr>
              <w:ind w:firstLine="0"/>
              <w:jc w:val="center"/>
            </w:pPr>
            <w:r w:rsidRPr="00FC4418">
              <w:rPr>
                <w:bCs/>
              </w:rPr>
              <w:t>ředitelka</w:t>
            </w:r>
          </w:p>
        </w:tc>
      </w:tr>
      <w:tr w:rsidR="00FC4418" w14:paraId="2EC9A82B" w14:textId="77777777" w:rsidTr="00FC4418">
        <w:tc>
          <w:tcPr>
            <w:tcW w:w="3020" w:type="dxa"/>
          </w:tcPr>
          <w:p w14:paraId="0C868350" w14:textId="396301C2" w:rsidR="00FC4418" w:rsidRDefault="00FC4418" w:rsidP="00FC4418">
            <w:pPr>
              <w:ind w:firstLine="0"/>
              <w:jc w:val="both"/>
            </w:pPr>
            <w:r>
              <w:rPr>
                <w:bCs/>
              </w:rPr>
              <w:t>Kontrola vybavení</w:t>
            </w:r>
          </w:p>
        </w:tc>
        <w:tc>
          <w:tcPr>
            <w:tcW w:w="3021" w:type="dxa"/>
          </w:tcPr>
          <w:p w14:paraId="1F684E6F" w14:textId="2647451F" w:rsidR="00FC4418" w:rsidRDefault="00FC4418" w:rsidP="008F7C47">
            <w:pPr>
              <w:ind w:firstLine="0"/>
              <w:jc w:val="center"/>
            </w:pPr>
            <w:r>
              <w:rPr>
                <w:bCs/>
              </w:rPr>
              <w:t>průběžně</w:t>
            </w:r>
          </w:p>
        </w:tc>
        <w:tc>
          <w:tcPr>
            <w:tcW w:w="3021" w:type="dxa"/>
          </w:tcPr>
          <w:p w14:paraId="17338158" w14:textId="77777777" w:rsidR="00FC4418" w:rsidRDefault="00FC4418" w:rsidP="008F7C47">
            <w:pPr>
              <w:pStyle w:val="Odstavecseseznamem"/>
              <w:widowControl w:val="0"/>
              <w:ind w:left="0" w:firstLine="0"/>
              <w:jc w:val="center"/>
              <w:rPr>
                <w:bCs/>
              </w:rPr>
            </w:pPr>
            <w:r>
              <w:rPr>
                <w:bCs/>
              </w:rPr>
              <w:t>Školnice</w:t>
            </w:r>
          </w:p>
          <w:p w14:paraId="2DF5C099" w14:textId="77777777" w:rsidR="00FC4418" w:rsidRDefault="00FC4418" w:rsidP="008F7C47">
            <w:pPr>
              <w:pStyle w:val="Odstavecseseznamem"/>
              <w:widowControl w:val="0"/>
              <w:ind w:left="0" w:firstLine="0"/>
              <w:jc w:val="center"/>
              <w:rPr>
                <w:bCs/>
              </w:rPr>
            </w:pPr>
            <w:r>
              <w:rPr>
                <w:bCs/>
              </w:rPr>
              <w:t>Vedoucí školní jídelny</w:t>
            </w:r>
          </w:p>
          <w:p w14:paraId="7F95BEE7" w14:textId="47EA66D4" w:rsidR="00FC4418" w:rsidRDefault="00FC4418" w:rsidP="008F7C47">
            <w:pPr>
              <w:ind w:firstLine="0"/>
              <w:jc w:val="center"/>
            </w:pPr>
            <w:r>
              <w:rPr>
                <w:bCs/>
              </w:rPr>
              <w:t>Učitelé</w:t>
            </w:r>
          </w:p>
        </w:tc>
      </w:tr>
      <w:tr w:rsidR="00FC4418" w14:paraId="5996D6E9" w14:textId="77777777" w:rsidTr="00FC4418">
        <w:tc>
          <w:tcPr>
            <w:tcW w:w="3020" w:type="dxa"/>
          </w:tcPr>
          <w:p w14:paraId="029D7BDD" w14:textId="0677A42B" w:rsidR="00FC4418" w:rsidRDefault="00FC4418" w:rsidP="00FC4418">
            <w:pPr>
              <w:ind w:firstLine="0"/>
              <w:jc w:val="both"/>
            </w:pPr>
            <w:r>
              <w:rPr>
                <w:bCs/>
              </w:rPr>
              <w:t>Kontrola dodržování spotřebního koše</w:t>
            </w:r>
          </w:p>
        </w:tc>
        <w:tc>
          <w:tcPr>
            <w:tcW w:w="3021" w:type="dxa"/>
          </w:tcPr>
          <w:p w14:paraId="6EA591FE" w14:textId="36E1AE3C" w:rsidR="00FC4418" w:rsidRDefault="00FC4418" w:rsidP="008F7C47">
            <w:pPr>
              <w:ind w:firstLine="0"/>
              <w:jc w:val="center"/>
            </w:pPr>
            <w:r>
              <w:rPr>
                <w:bCs/>
              </w:rPr>
              <w:t>průběžně</w:t>
            </w:r>
          </w:p>
        </w:tc>
        <w:tc>
          <w:tcPr>
            <w:tcW w:w="3021" w:type="dxa"/>
          </w:tcPr>
          <w:p w14:paraId="60DEACC4" w14:textId="38FD088C" w:rsidR="000C1175" w:rsidRPr="000C1175" w:rsidRDefault="00FC4418" w:rsidP="000C1175">
            <w:pPr>
              <w:pStyle w:val="Odstavecseseznamem"/>
              <w:widowControl w:val="0"/>
              <w:ind w:left="0" w:firstLine="0"/>
              <w:jc w:val="center"/>
              <w:rPr>
                <w:bCs/>
              </w:rPr>
            </w:pPr>
            <w:r>
              <w:rPr>
                <w:bCs/>
              </w:rPr>
              <w:t>Vedoucí školní jídelny</w:t>
            </w:r>
          </w:p>
        </w:tc>
      </w:tr>
      <w:tr w:rsidR="000C1175" w14:paraId="323B61AD" w14:textId="77777777" w:rsidTr="00FC4418">
        <w:tc>
          <w:tcPr>
            <w:tcW w:w="3020" w:type="dxa"/>
          </w:tcPr>
          <w:p w14:paraId="22129F7D" w14:textId="473F1893" w:rsidR="000C1175" w:rsidRDefault="000C1175" w:rsidP="00FC4418">
            <w:pPr>
              <w:ind w:firstLine="0"/>
              <w:jc w:val="both"/>
              <w:rPr>
                <w:bCs/>
              </w:rPr>
            </w:pPr>
            <w:r>
              <w:rPr>
                <w:bCs/>
              </w:rPr>
              <w:t>Kontrola evidence pracovní doby ve vztahu k organizaci pedagogi</w:t>
            </w:r>
            <w:r w:rsidR="007D7E7F">
              <w:rPr>
                <w:bCs/>
              </w:rPr>
              <w:t>ckého zajištění</w:t>
            </w:r>
          </w:p>
        </w:tc>
        <w:tc>
          <w:tcPr>
            <w:tcW w:w="3021" w:type="dxa"/>
          </w:tcPr>
          <w:p w14:paraId="3F7D4092" w14:textId="5D5BF613" w:rsidR="000C1175" w:rsidRDefault="007D7E7F" w:rsidP="008F7C47">
            <w:pPr>
              <w:ind w:firstLine="0"/>
              <w:jc w:val="center"/>
              <w:rPr>
                <w:bCs/>
              </w:rPr>
            </w:pPr>
            <w:r>
              <w:rPr>
                <w:bCs/>
              </w:rPr>
              <w:t>1x měsíčně</w:t>
            </w:r>
          </w:p>
        </w:tc>
        <w:tc>
          <w:tcPr>
            <w:tcW w:w="3021" w:type="dxa"/>
          </w:tcPr>
          <w:p w14:paraId="432309CA" w14:textId="4D3D7235" w:rsidR="000C1175" w:rsidRDefault="007D7E7F" w:rsidP="000C1175">
            <w:pPr>
              <w:pStyle w:val="Odstavecseseznamem"/>
              <w:widowControl w:val="0"/>
              <w:ind w:left="0" w:firstLine="0"/>
              <w:jc w:val="center"/>
              <w:rPr>
                <w:bCs/>
              </w:rPr>
            </w:pPr>
            <w:r>
              <w:rPr>
                <w:bCs/>
              </w:rPr>
              <w:t>Zástupkyně ředitelky</w:t>
            </w:r>
          </w:p>
        </w:tc>
      </w:tr>
      <w:tr w:rsidR="00FC4418" w14:paraId="0558BD8E" w14:textId="77777777" w:rsidTr="00FC4418">
        <w:tc>
          <w:tcPr>
            <w:tcW w:w="3020" w:type="dxa"/>
          </w:tcPr>
          <w:p w14:paraId="4A11CC77" w14:textId="6B640BFC" w:rsidR="00FC4418" w:rsidRDefault="008F7C47" w:rsidP="00FC4418">
            <w:pPr>
              <w:ind w:firstLine="0"/>
            </w:pPr>
            <w:r>
              <w:t>Rozhovory s dětmi a jejich průběžná zpětná vazba</w:t>
            </w:r>
          </w:p>
        </w:tc>
        <w:tc>
          <w:tcPr>
            <w:tcW w:w="3021" w:type="dxa"/>
          </w:tcPr>
          <w:p w14:paraId="27DDC5E7" w14:textId="1710DDE9" w:rsidR="00FC4418" w:rsidRDefault="008F7C47" w:rsidP="008F7C47">
            <w:pPr>
              <w:ind w:firstLine="0"/>
              <w:jc w:val="center"/>
            </w:pPr>
            <w:r>
              <w:t>průběžně</w:t>
            </w:r>
          </w:p>
        </w:tc>
        <w:tc>
          <w:tcPr>
            <w:tcW w:w="3021" w:type="dxa"/>
          </w:tcPr>
          <w:p w14:paraId="01FDEC23" w14:textId="7C76FA6D" w:rsidR="00FC4418" w:rsidRDefault="008F7C47" w:rsidP="008F7C47">
            <w:pPr>
              <w:ind w:firstLine="0"/>
              <w:jc w:val="center"/>
            </w:pPr>
            <w:r>
              <w:t>Pedagogové</w:t>
            </w:r>
          </w:p>
        </w:tc>
      </w:tr>
    </w:tbl>
    <w:p w14:paraId="7F12010D" w14:textId="67172214" w:rsidR="00FC4418" w:rsidRPr="00FC4418" w:rsidRDefault="008F7C47" w:rsidP="008F7C47">
      <w:pPr>
        <w:ind w:firstLine="0"/>
        <w:jc w:val="both"/>
      </w:pPr>
      <w:r w:rsidRPr="00E613BA">
        <w:rPr>
          <w:bCs/>
        </w:rPr>
        <w:t>Zjištění jsou využívána k plánování opatření vedoucích ke zkvalitňování podmínek vzdělávání.</w:t>
      </w:r>
    </w:p>
    <w:p w14:paraId="4210BC54" w14:textId="4A748E4C" w:rsidR="001A1281" w:rsidRDefault="00C466B9" w:rsidP="00B664CD">
      <w:pPr>
        <w:pStyle w:val="Nadpis2"/>
      </w:pPr>
      <w:bookmarkStart w:id="45" w:name="_Toc238224717"/>
      <w:r>
        <w:t>Průběh vzdělávání</w:t>
      </w:r>
      <w:bookmarkEnd w:id="45"/>
    </w:p>
    <w:p w14:paraId="5E87AED5" w14:textId="65F6FD03" w:rsidR="000C1175" w:rsidRDefault="000C1175" w:rsidP="000C1175">
      <w:pPr>
        <w:ind w:firstLine="0"/>
        <w:jc w:val="both"/>
      </w:pPr>
      <w:r w:rsidRPr="000C1175">
        <w:rPr>
          <w:b/>
          <w:bCs/>
        </w:rPr>
        <w:t>Cílem je:</w:t>
      </w:r>
      <w:r w:rsidRPr="000C1175">
        <w:t xml:space="preserve"> Zjišťovat, zda plánování a realizace vzdělávání odpovídají principům a vzdělávacím záměrům ŠVP, vycházejí z potřeb dětí a směřují k naplňování očekávaných výsledků učení.</w:t>
      </w:r>
    </w:p>
    <w:p w14:paraId="209909B1" w14:textId="3E4B4065" w:rsidR="000C1175" w:rsidRPr="000C1175" w:rsidRDefault="000C1175" w:rsidP="000C1175">
      <w:pPr>
        <w:ind w:firstLine="0"/>
        <w:jc w:val="both"/>
      </w:pPr>
      <w:r w:rsidRPr="000C1175">
        <w:rPr>
          <w:b/>
          <w:bCs/>
        </w:rPr>
        <w:t>Kritéria autoevaluace:</w:t>
      </w:r>
      <w:r w:rsidRPr="000C1175">
        <w:t xml:space="preserve"> Vzdělávání vychází ze ŠVP a je plánováno s ohledem na potřeby, možnosti, zájmy a dosavadní zkušenosti dětí. Pedagogové při plánování pracují s očekávanými výsledky učení klíčových kompetencí a vzdělávacího obsahu napříč integrovanými bloky a využívají poznatky z pedagogického diagnostikování. Vzdělávací nabídka umožňuje aktivní zapojení dětí, jejich participaci a využívá vhodné vzdělávací strategie. Pedagogové průběžně reflektují realizované vzdělávání a získaná zjištění využívají při dalším plánování</w:t>
      </w:r>
    </w:p>
    <w:tbl>
      <w:tblPr>
        <w:tblStyle w:val="Mkatabulky"/>
        <w:tblW w:w="0" w:type="auto"/>
        <w:tblLook w:val="04A0" w:firstRow="1" w:lastRow="0" w:firstColumn="1" w:lastColumn="0" w:noHBand="0" w:noVBand="1"/>
      </w:tblPr>
      <w:tblGrid>
        <w:gridCol w:w="3020"/>
        <w:gridCol w:w="3021"/>
        <w:gridCol w:w="3021"/>
      </w:tblGrid>
      <w:tr w:rsidR="00C466B9" w14:paraId="66AACBD8" w14:textId="77777777" w:rsidTr="00875C1F">
        <w:tc>
          <w:tcPr>
            <w:tcW w:w="3020" w:type="dxa"/>
          </w:tcPr>
          <w:p w14:paraId="222D774E" w14:textId="77777777" w:rsidR="00C466B9" w:rsidRPr="008F7C47" w:rsidRDefault="00C466B9" w:rsidP="00875C1F">
            <w:pPr>
              <w:ind w:firstLine="0"/>
              <w:jc w:val="center"/>
              <w:rPr>
                <w:b/>
              </w:rPr>
            </w:pPr>
            <w:r w:rsidRPr="008F7C47">
              <w:rPr>
                <w:b/>
              </w:rPr>
              <w:t>Metody a nástroje</w:t>
            </w:r>
          </w:p>
        </w:tc>
        <w:tc>
          <w:tcPr>
            <w:tcW w:w="3021" w:type="dxa"/>
          </w:tcPr>
          <w:p w14:paraId="4546A328" w14:textId="77777777" w:rsidR="00C466B9" w:rsidRPr="008F7C47" w:rsidRDefault="00C466B9" w:rsidP="00875C1F">
            <w:pPr>
              <w:ind w:firstLine="0"/>
              <w:jc w:val="center"/>
              <w:rPr>
                <w:b/>
              </w:rPr>
            </w:pPr>
            <w:r w:rsidRPr="008F7C47">
              <w:rPr>
                <w:b/>
              </w:rPr>
              <w:t>četnost</w:t>
            </w:r>
          </w:p>
        </w:tc>
        <w:tc>
          <w:tcPr>
            <w:tcW w:w="3021" w:type="dxa"/>
          </w:tcPr>
          <w:p w14:paraId="41EE1BBC" w14:textId="77777777" w:rsidR="00C466B9" w:rsidRPr="008F7C47" w:rsidRDefault="00C466B9" w:rsidP="00875C1F">
            <w:pPr>
              <w:ind w:firstLine="0"/>
              <w:jc w:val="center"/>
              <w:rPr>
                <w:b/>
              </w:rPr>
            </w:pPr>
            <w:r w:rsidRPr="008F7C47">
              <w:rPr>
                <w:b/>
              </w:rPr>
              <w:t>Odpovědnost</w:t>
            </w:r>
          </w:p>
        </w:tc>
      </w:tr>
      <w:tr w:rsidR="00C466B9" w14:paraId="0D4A9203" w14:textId="77777777" w:rsidTr="00875C1F">
        <w:tc>
          <w:tcPr>
            <w:tcW w:w="3020" w:type="dxa"/>
          </w:tcPr>
          <w:p w14:paraId="5B5271E9" w14:textId="20030F9C" w:rsidR="00C466B9" w:rsidRDefault="00BA391C" w:rsidP="00875C1F">
            <w:pPr>
              <w:ind w:firstLine="0"/>
              <w:jc w:val="both"/>
            </w:pPr>
            <w:r w:rsidRPr="00BA391C">
              <w:t>Evaluace plánovaných témat prostřednictvím hodnoticího listu</w:t>
            </w:r>
          </w:p>
        </w:tc>
        <w:tc>
          <w:tcPr>
            <w:tcW w:w="3021" w:type="dxa"/>
          </w:tcPr>
          <w:p w14:paraId="04E8E425" w14:textId="0D0EDDD2" w:rsidR="00C466B9" w:rsidRDefault="00BA391C" w:rsidP="00875C1F">
            <w:pPr>
              <w:ind w:firstLine="0"/>
              <w:jc w:val="center"/>
            </w:pPr>
            <w:r w:rsidRPr="00BA391C">
              <w:t>po ukončení každého tématu</w:t>
            </w:r>
          </w:p>
        </w:tc>
        <w:tc>
          <w:tcPr>
            <w:tcW w:w="3021" w:type="dxa"/>
          </w:tcPr>
          <w:p w14:paraId="75851383" w14:textId="049BF995" w:rsidR="00C466B9" w:rsidRDefault="00D211C8" w:rsidP="00875C1F">
            <w:pPr>
              <w:ind w:firstLine="0"/>
              <w:jc w:val="center"/>
            </w:pPr>
            <w:r>
              <w:t>učitelé</w:t>
            </w:r>
          </w:p>
        </w:tc>
      </w:tr>
      <w:tr w:rsidR="00D211C8" w14:paraId="733C03FB" w14:textId="77777777" w:rsidTr="00875C1F">
        <w:tc>
          <w:tcPr>
            <w:tcW w:w="3020" w:type="dxa"/>
          </w:tcPr>
          <w:p w14:paraId="701AFD90" w14:textId="33146B00" w:rsidR="00D211C8" w:rsidRDefault="00BA391C" w:rsidP="00875C1F">
            <w:pPr>
              <w:ind w:firstLine="0"/>
              <w:jc w:val="both"/>
            </w:pPr>
            <w:r w:rsidRPr="00BA391C">
              <w:rPr>
                <w:sz w:val="22"/>
                <w:szCs w:val="22"/>
              </w:rPr>
              <w:t>Sledování využití OVU prostřednictvím archů integrovaných bloků</w:t>
            </w:r>
          </w:p>
        </w:tc>
        <w:tc>
          <w:tcPr>
            <w:tcW w:w="3021" w:type="dxa"/>
          </w:tcPr>
          <w:p w14:paraId="567E720D" w14:textId="6E742F45" w:rsidR="00D211C8" w:rsidRDefault="00D211C8" w:rsidP="00875C1F">
            <w:pPr>
              <w:ind w:firstLine="0"/>
              <w:jc w:val="center"/>
            </w:pPr>
            <w:r>
              <w:t>průběžně</w:t>
            </w:r>
          </w:p>
        </w:tc>
        <w:tc>
          <w:tcPr>
            <w:tcW w:w="3021" w:type="dxa"/>
          </w:tcPr>
          <w:p w14:paraId="4BEA3690" w14:textId="4A5076AA" w:rsidR="00D211C8" w:rsidRDefault="00D211C8" w:rsidP="00875C1F">
            <w:pPr>
              <w:ind w:firstLine="0"/>
              <w:jc w:val="center"/>
            </w:pPr>
            <w:r>
              <w:t xml:space="preserve">Učitelé </w:t>
            </w:r>
          </w:p>
        </w:tc>
      </w:tr>
      <w:tr w:rsidR="00D211C8" w14:paraId="7DB96625" w14:textId="77777777" w:rsidTr="00875C1F">
        <w:tc>
          <w:tcPr>
            <w:tcW w:w="3020" w:type="dxa"/>
          </w:tcPr>
          <w:p w14:paraId="57215E68" w14:textId="4FE4CBCB" w:rsidR="00D211C8" w:rsidRDefault="000C1175" w:rsidP="00D211C8">
            <w:pPr>
              <w:ind w:firstLine="0"/>
              <w:jc w:val="both"/>
              <w:rPr>
                <w:sz w:val="22"/>
                <w:szCs w:val="22"/>
              </w:rPr>
            </w:pPr>
            <w:r w:rsidRPr="000C1175">
              <w:t>Kontrola třídní dokumentace a třídního plánování</w:t>
            </w:r>
          </w:p>
        </w:tc>
        <w:tc>
          <w:tcPr>
            <w:tcW w:w="3021" w:type="dxa"/>
          </w:tcPr>
          <w:p w14:paraId="362FACA0" w14:textId="40075E95" w:rsidR="00D211C8" w:rsidRDefault="00D211C8" w:rsidP="00D211C8">
            <w:pPr>
              <w:ind w:firstLine="0"/>
              <w:jc w:val="center"/>
            </w:pPr>
            <w:r>
              <w:t>1x 14 dní</w:t>
            </w:r>
          </w:p>
        </w:tc>
        <w:tc>
          <w:tcPr>
            <w:tcW w:w="3021" w:type="dxa"/>
          </w:tcPr>
          <w:p w14:paraId="5DFE3EBB" w14:textId="75C440C9" w:rsidR="00D211C8" w:rsidRDefault="00D211C8" w:rsidP="00D211C8">
            <w:pPr>
              <w:ind w:firstLine="0"/>
              <w:jc w:val="center"/>
            </w:pPr>
            <w:r>
              <w:t>Zástupkyně ředitelky</w:t>
            </w:r>
          </w:p>
        </w:tc>
      </w:tr>
      <w:tr w:rsidR="00C466B9" w14:paraId="492D6E4B" w14:textId="77777777" w:rsidTr="00875C1F">
        <w:tc>
          <w:tcPr>
            <w:tcW w:w="3020" w:type="dxa"/>
          </w:tcPr>
          <w:p w14:paraId="78907626" w14:textId="006A3E6E" w:rsidR="00C466B9" w:rsidRDefault="007D7E7F" w:rsidP="00C466B9">
            <w:pPr>
              <w:ind w:firstLine="0"/>
              <w:jc w:val="both"/>
            </w:pPr>
            <w:r>
              <w:lastRenderedPageBreak/>
              <w:t>H</w:t>
            </w:r>
            <w:r w:rsidR="00C466B9">
              <w:t>ospitace</w:t>
            </w:r>
            <w:r>
              <w:t xml:space="preserve"> a </w:t>
            </w:r>
            <w:proofErr w:type="spellStart"/>
            <w:r>
              <w:t>pohospitační</w:t>
            </w:r>
            <w:proofErr w:type="spellEnd"/>
            <w:r>
              <w:t xml:space="preserve"> rozhovory</w:t>
            </w:r>
          </w:p>
        </w:tc>
        <w:tc>
          <w:tcPr>
            <w:tcW w:w="3021" w:type="dxa"/>
          </w:tcPr>
          <w:p w14:paraId="59118FEE" w14:textId="5B3311AF" w:rsidR="00C466B9" w:rsidRDefault="00C466B9" w:rsidP="00C466B9">
            <w:pPr>
              <w:ind w:firstLine="0"/>
              <w:jc w:val="center"/>
            </w:pPr>
            <w:r>
              <w:rPr>
                <w:sz w:val="22"/>
                <w:szCs w:val="22"/>
              </w:rPr>
              <w:t>1 x-2 x ročně / dále dle potřeby</w:t>
            </w:r>
          </w:p>
        </w:tc>
        <w:tc>
          <w:tcPr>
            <w:tcW w:w="3021" w:type="dxa"/>
          </w:tcPr>
          <w:p w14:paraId="11CB8EAE" w14:textId="513A546B" w:rsidR="00C466B9" w:rsidRDefault="00C466B9" w:rsidP="00C466B9">
            <w:pPr>
              <w:ind w:firstLine="0"/>
              <w:jc w:val="center"/>
            </w:pPr>
            <w:r>
              <w:rPr>
                <w:bCs/>
              </w:rPr>
              <w:t>Ředitelka a zástupkyně ředitelky</w:t>
            </w:r>
          </w:p>
        </w:tc>
      </w:tr>
      <w:tr w:rsidR="00C466B9" w14:paraId="224D7E1A" w14:textId="77777777" w:rsidTr="00875C1F">
        <w:tc>
          <w:tcPr>
            <w:tcW w:w="3020" w:type="dxa"/>
          </w:tcPr>
          <w:p w14:paraId="6EED1F37" w14:textId="7B27A203" w:rsidR="00C466B9" w:rsidRDefault="00BA391C" w:rsidP="00C466B9">
            <w:pPr>
              <w:ind w:firstLine="0"/>
              <w:jc w:val="both"/>
            </w:pPr>
            <w:r w:rsidRPr="00BA391C">
              <w:rPr>
                <w:sz w:val="22"/>
                <w:szCs w:val="22"/>
              </w:rPr>
              <w:t>Rozhovory a konzultace pedagogů zaměřené na reflexi vzdělávacího procesu</w:t>
            </w:r>
          </w:p>
        </w:tc>
        <w:tc>
          <w:tcPr>
            <w:tcW w:w="3021" w:type="dxa"/>
          </w:tcPr>
          <w:p w14:paraId="19D3775F" w14:textId="6CFE2F32" w:rsidR="00C466B9" w:rsidRDefault="00C466B9" w:rsidP="00C466B9">
            <w:pPr>
              <w:ind w:firstLine="0"/>
              <w:jc w:val="center"/>
            </w:pPr>
            <w:r>
              <w:rPr>
                <w:sz w:val="22"/>
                <w:szCs w:val="22"/>
              </w:rPr>
              <w:t>průběžně</w:t>
            </w:r>
          </w:p>
        </w:tc>
        <w:tc>
          <w:tcPr>
            <w:tcW w:w="3021" w:type="dxa"/>
          </w:tcPr>
          <w:p w14:paraId="60972AB0" w14:textId="4F115833" w:rsidR="00C466B9" w:rsidRDefault="00C466B9" w:rsidP="00C466B9">
            <w:pPr>
              <w:ind w:firstLine="0"/>
              <w:jc w:val="center"/>
            </w:pPr>
            <w:r>
              <w:rPr>
                <w:bCs/>
              </w:rPr>
              <w:t>Ředitelka</w:t>
            </w:r>
            <w:r w:rsidR="00BA391C">
              <w:rPr>
                <w:bCs/>
              </w:rPr>
              <w:t xml:space="preserve">, </w:t>
            </w:r>
            <w:r>
              <w:rPr>
                <w:bCs/>
              </w:rPr>
              <w:t>zástupkyně ředitelky</w:t>
            </w:r>
            <w:r w:rsidR="00BA391C">
              <w:rPr>
                <w:bCs/>
              </w:rPr>
              <w:t>, učitelé</w:t>
            </w:r>
          </w:p>
        </w:tc>
      </w:tr>
      <w:tr w:rsidR="00CA529D" w14:paraId="66391765" w14:textId="77777777" w:rsidTr="00875C1F">
        <w:tc>
          <w:tcPr>
            <w:tcW w:w="3020" w:type="dxa"/>
          </w:tcPr>
          <w:p w14:paraId="19527639" w14:textId="4263610F" w:rsidR="00CA529D" w:rsidRDefault="00CA529D" w:rsidP="00CA529D">
            <w:pPr>
              <w:ind w:firstLine="0"/>
              <w:jc w:val="both"/>
              <w:rPr>
                <w:sz w:val="22"/>
                <w:szCs w:val="22"/>
              </w:rPr>
            </w:pPr>
            <w:r>
              <w:rPr>
                <w:sz w:val="22"/>
                <w:szCs w:val="22"/>
              </w:rPr>
              <w:t>Vzájemné hospitace pedagogů ve třídě</w:t>
            </w:r>
          </w:p>
        </w:tc>
        <w:tc>
          <w:tcPr>
            <w:tcW w:w="3021" w:type="dxa"/>
          </w:tcPr>
          <w:p w14:paraId="0B8E31B1" w14:textId="412AE90A" w:rsidR="00CA529D" w:rsidRDefault="00CA529D" w:rsidP="00CA529D">
            <w:pPr>
              <w:ind w:firstLine="0"/>
              <w:jc w:val="center"/>
              <w:rPr>
                <w:sz w:val="22"/>
                <w:szCs w:val="22"/>
              </w:rPr>
            </w:pPr>
            <w:r>
              <w:rPr>
                <w:sz w:val="22"/>
                <w:szCs w:val="22"/>
              </w:rPr>
              <w:t>dle potřeby</w:t>
            </w:r>
          </w:p>
        </w:tc>
        <w:tc>
          <w:tcPr>
            <w:tcW w:w="3021" w:type="dxa"/>
          </w:tcPr>
          <w:p w14:paraId="691503A1" w14:textId="012030AD" w:rsidR="00CA529D" w:rsidRDefault="00CA529D" w:rsidP="00CA529D">
            <w:pPr>
              <w:ind w:firstLine="0"/>
              <w:jc w:val="center"/>
              <w:rPr>
                <w:bCs/>
              </w:rPr>
            </w:pPr>
            <w:r>
              <w:rPr>
                <w:bCs/>
              </w:rPr>
              <w:t>učitelé</w:t>
            </w:r>
          </w:p>
        </w:tc>
      </w:tr>
      <w:tr w:rsidR="00FC4934" w14:paraId="0110DA5C" w14:textId="77777777" w:rsidTr="00875C1F">
        <w:tc>
          <w:tcPr>
            <w:tcW w:w="3020" w:type="dxa"/>
          </w:tcPr>
          <w:p w14:paraId="1581CBEF" w14:textId="1DB27973" w:rsidR="00FC4934" w:rsidRDefault="00BA391C" w:rsidP="00FC4934">
            <w:pPr>
              <w:ind w:firstLine="0"/>
              <w:jc w:val="both"/>
              <w:rPr>
                <w:sz w:val="22"/>
                <w:szCs w:val="22"/>
              </w:rPr>
            </w:pPr>
            <w:r w:rsidRPr="00BA391C">
              <w:rPr>
                <w:sz w:val="22"/>
                <w:szCs w:val="22"/>
              </w:rPr>
              <w:t>Písemná evaluace třídního projektu</w:t>
            </w:r>
          </w:p>
        </w:tc>
        <w:tc>
          <w:tcPr>
            <w:tcW w:w="3021" w:type="dxa"/>
          </w:tcPr>
          <w:p w14:paraId="2F795728" w14:textId="35D0C56D" w:rsidR="00FC4934" w:rsidRDefault="00FC4934" w:rsidP="00FC4934">
            <w:pPr>
              <w:ind w:firstLine="0"/>
              <w:jc w:val="center"/>
              <w:rPr>
                <w:sz w:val="22"/>
                <w:szCs w:val="22"/>
              </w:rPr>
            </w:pPr>
            <w:r>
              <w:rPr>
                <w:sz w:val="22"/>
                <w:szCs w:val="22"/>
              </w:rPr>
              <w:t>1x rok</w:t>
            </w:r>
          </w:p>
        </w:tc>
        <w:tc>
          <w:tcPr>
            <w:tcW w:w="3021" w:type="dxa"/>
          </w:tcPr>
          <w:p w14:paraId="5D11705F" w14:textId="2532B008" w:rsidR="00FC4934" w:rsidRDefault="00FC4934" w:rsidP="00FC4934">
            <w:pPr>
              <w:ind w:firstLine="0"/>
              <w:jc w:val="center"/>
              <w:rPr>
                <w:bCs/>
              </w:rPr>
            </w:pPr>
            <w:r>
              <w:rPr>
                <w:bCs/>
              </w:rPr>
              <w:t>Učitelé</w:t>
            </w:r>
          </w:p>
        </w:tc>
      </w:tr>
      <w:tr w:rsidR="00E36147" w14:paraId="2089EA99" w14:textId="77777777" w:rsidTr="00875C1F">
        <w:tc>
          <w:tcPr>
            <w:tcW w:w="3020" w:type="dxa"/>
          </w:tcPr>
          <w:p w14:paraId="6CE8D49F" w14:textId="2AA5E96A" w:rsidR="00E36147" w:rsidRPr="00FC4934" w:rsidRDefault="00BA391C" w:rsidP="00FC4934">
            <w:pPr>
              <w:ind w:firstLine="0"/>
              <w:jc w:val="both"/>
              <w:rPr>
                <w:sz w:val="22"/>
                <w:szCs w:val="22"/>
              </w:rPr>
            </w:pPr>
            <w:r w:rsidRPr="00BA391C">
              <w:rPr>
                <w:sz w:val="22"/>
                <w:szCs w:val="22"/>
              </w:rPr>
              <w:t>Společná reflexe a vyhodnocování vzdělávacího procesu na pedagogických radách</w:t>
            </w:r>
          </w:p>
        </w:tc>
        <w:tc>
          <w:tcPr>
            <w:tcW w:w="3021" w:type="dxa"/>
          </w:tcPr>
          <w:p w14:paraId="3B31D531" w14:textId="18E86A00" w:rsidR="00E36147" w:rsidRDefault="00E36147" w:rsidP="00FC4934">
            <w:pPr>
              <w:ind w:firstLine="0"/>
              <w:jc w:val="center"/>
              <w:rPr>
                <w:sz w:val="22"/>
                <w:szCs w:val="22"/>
              </w:rPr>
            </w:pPr>
            <w:r>
              <w:rPr>
                <w:sz w:val="22"/>
                <w:szCs w:val="22"/>
              </w:rPr>
              <w:t>5-7 x ročně</w:t>
            </w:r>
          </w:p>
        </w:tc>
        <w:tc>
          <w:tcPr>
            <w:tcW w:w="3021" w:type="dxa"/>
          </w:tcPr>
          <w:p w14:paraId="01CC9557" w14:textId="189580CC" w:rsidR="00E36147" w:rsidRDefault="00E36147" w:rsidP="00FC4934">
            <w:pPr>
              <w:ind w:firstLine="0"/>
              <w:jc w:val="center"/>
              <w:rPr>
                <w:bCs/>
              </w:rPr>
            </w:pPr>
            <w:r>
              <w:rPr>
                <w:bCs/>
              </w:rPr>
              <w:t>ředitelka</w:t>
            </w:r>
          </w:p>
        </w:tc>
      </w:tr>
      <w:tr w:rsidR="007D7E7F" w14:paraId="12FAEEBC" w14:textId="77777777" w:rsidTr="00875C1F">
        <w:tc>
          <w:tcPr>
            <w:tcW w:w="3020" w:type="dxa"/>
          </w:tcPr>
          <w:p w14:paraId="7548CC9C" w14:textId="7FB308C8" w:rsidR="007D7E7F" w:rsidRDefault="00BA391C" w:rsidP="00C466B9">
            <w:pPr>
              <w:ind w:firstLine="0"/>
              <w:jc w:val="both"/>
              <w:rPr>
                <w:sz w:val="22"/>
                <w:szCs w:val="22"/>
              </w:rPr>
            </w:pPr>
            <w:r w:rsidRPr="00BA391C">
              <w:rPr>
                <w:sz w:val="22"/>
                <w:szCs w:val="22"/>
              </w:rPr>
              <w:t>Dotazníkové šetření mezi zákonnými zástupci</w:t>
            </w:r>
          </w:p>
        </w:tc>
        <w:tc>
          <w:tcPr>
            <w:tcW w:w="3021" w:type="dxa"/>
          </w:tcPr>
          <w:p w14:paraId="04DE78FC" w14:textId="30A54B3A" w:rsidR="007D7E7F" w:rsidRDefault="007D7E7F" w:rsidP="00C466B9">
            <w:pPr>
              <w:ind w:firstLine="0"/>
              <w:jc w:val="center"/>
              <w:rPr>
                <w:sz w:val="22"/>
                <w:szCs w:val="22"/>
              </w:rPr>
            </w:pPr>
            <w:r>
              <w:rPr>
                <w:sz w:val="22"/>
                <w:szCs w:val="22"/>
              </w:rPr>
              <w:t>1x rok</w:t>
            </w:r>
          </w:p>
        </w:tc>
        <w:tc>
          <w:tcPr>
            <w:tcW w:w="3021" w:type="dxa"/>
          </w:tcPr>
          <w:p w14:paraId="65D40CC6" w14:textId="0DA85091" w:rsidR="007D7E7F" w:rsidRDefault="007D7E7F" w:rsidP="00C466B9">
            <w:pPr>
              <w:ind w:firstLine="0"/>
              <w:jc w:val="center"/>
              <w:rPr>
                <w:bCs/>
              </w:rPr>
            </w:pPr>
            <w:r>
              <w:rPr>
                <w:bCs/>
              </w:rPr>
              <w:t>ředitelka</w:t>
            </w:r>
          </w:p>
        </w:tc>
      </w:tr>
      <w:tr w:rsidR="007D7E7F" w14:paraId="5FAE0C1C" w14:textId="77777777" w:rsidTr="00875C1F">
        <w:tc>
          <w:tcPr>
            <w:tcW w:w="3020" w:type="dxa"/>
          </w:tcPr>
          <w:p w14:paraId="721EDD67" w14:textId="448DE984" w:rsidR="007D7E7F" w:rsidRDefault="00127752" w:rsidP="00C466B9">
            <w:pPr>
              <w:ind w:firstLine="0"/>
              <w:jc w:val="both"/>
              <w:rPr>
                <w:sz w:val="22"/>
                <w:szCs w:val="22"/>
              </w:rPr>
            </w:pPr>
            <w:r>
              <w:rPr>
                <w:sz w:val="22"/>
                <w:szCs w:val="22"/>
              </w:rPr>
              <w:t>Rozhovory s dětmi a společná reflexe vzdělávacích činností</w:t>
            </w:r>
          </w:p>
        </w:tc>
        <w:tc>
          <w:tcPr>
            <w:tcW w:w="3021" w:type="dxa"/>
          </w:tcPr>
          <w:p w14:paraId="25209C13" w14:textId="36B45283" w:rsidR="007D7E7F" w:rsidRDefault="00127752" w:rsidP="00C466B9">
            <w:pPr>
              <w:ind w:firstLine="0"/>
              <w:jc w:val="center"/>
              <w:rPr>
                <w:sz w:val="22"/>
                <w:szCs w:val="22"/>
              </w:rPr>
            </w:pPr>
            <w:r>
              <w:rPr>
                <w:sz w:val="22"/>
                <w:szCs w:val="22"/>
              </w:rPr>
              <w:t>denně</w:t>
            </w:r>
          </w:p>
        </w:tc>
        <w:tc>
          <w:tcPr>
            <w:tcW w:w="3021" w:type="dxa"/>
          </w:tcPr>
          <w:p w14:paraId="6F104EDB" w14:textId="6336C846" w:rsidR="007D7E7F" w:rsidRDefault="00127752" w:rsidP="00C466B9">
            <w:pPr>
              <w:ind w:firstLine="0"/>
              <w:jc w:val="center"/>
              <w:rPr>
                <w:bCs/>
              </w:rPr>
            </w:pPr>
            <w:r>
              <w:rPr>
                <w:bCs/>
              </w:rPr>
              <w:t>učitelé</w:t>
            </w:r>
          </w:p>
        </w:tc>
      </w:tr>
    </w:tbl>
    <w:p w14:paraId="33B14761" w14:textId="6A1AFCA9" w:rsidR="007D7E7F" w:rsidRPr="00C466B9" w:rsidRDefault="00127752" w:rsidP="00127752">
      <w:pPr>
        <w:ind w:firstLine="0"/>
      </w:pPr>
      <w:r w:rsidRPr="00127752">
        <w:t>Zjištění jsou využívána při dalším plánování vzdělávání, k úpravě vzdělávací nabídky podle potřeb a zájmů dětí a ke zkvalitňování pedagogické práce a průběhu vzdělávání.</w:t>
      </w:r>
    </w:p>
    <w:p w14:paraId="5EBBFB15" w14:textId="1DE99C36" w:rsidR="00127752" w:rsidRDefault="00127752" w:rsidP="00B664CD">
      <w:pPr>
        <w:pStyle w:val="Nadpis2"/>
      </w:pPr>
      <w:bookmarkStart w:id="46" w:name="_Toc238224718"/>
      <w:r>
        <w:t>Výsledky vzdělávání</w:t>
      </w:r>
      <w:bookmarkEnd w:id="46"/>
    </w:p>
    <w:p w14:paraId="7013BEC1" w14:textId="198BBD49" w:rsidR="00FC4934" w:rsidRDefault="00FC4934" w:rsidP="00FC4934">
      <w:pPr>
        <w:ind w:firstLine="0"/>
        <w:jc w:val="both"/>
      </w:pPr>
      <w:r w:rsidRPr="00FC4934">
        <w:rPr>
          <w:b/>
          <w:bCs/>
        </w:rPr>
        <w:t>Cílem je:</w:t>
      </w:r>
      <w:r w:rsidRPr="00FC4934">
        <w:t xml:space="preserve"> Průběžně sledovat a vyhodnocovat vzdělávací pokroky jednotlivých dětí a míru dosahování očekávaných výsledků učení s cílem podporovat jejich další učení a rozvoj.</w:t>
      </w:r>
    </w:p>
    <w:p w14:paraId="380FE5A9" w14:textId="067F2F21" w:rsidR="00FC4934" w:rsidRPr="00FC4934" w:rsidRDefault="00FC4934" w:rsidP="00FC4934">
      <w:pPr>
        <w:ind w:firstLine="0"/>
        <w:jc w:val="both"/>
      </w:pPr>
      <w:r w:rsidRPr="00FC4934">
        <w:rPr>
          <w:b/>
          <w:bCs/>
        </w:rPr>
        <w:t>Kritéria autoevaluace:</w:t>
      </w:r>
      <w:r w:rsidRPr="00FC4934">
        <w:t xml:space="preserve"> Vzdělávací pokroky jednotlivých dětí jsou sledovány a vyhodnocovány průběžně a systematicky s využitím různých metod a nástrojů pedagogického diagnostikování. Získaná zjištění jsou využívána k plánování vzdělávání a poskytování podpory podle individuálních potřeb dětí.</w:t>
      </w:r>
    </w:p>
    <w:tbl>
      <w:tblPr>
        <w:tblStyle w:val="Mkatabulky"/>
        <w:tblW w:w="0" w:type="auto"/>
        <w:tblLook w:val="04A0" w:firstRow="1" w:lastRow="0" w:firstColumn="1" w:lastColumn="0" w:noHBand="0" w:noVBand="1"/>
      </w:tblPr>
      <w:tblGrid>
        <w:gridCol w:w="3020"/>
        <w:gridCol w:w="3021"/>
        <w:gridCol w:w="3021"/>
      </w:tblGrid>
      <w:tr w:rsidR="00127752" w14:paraId="0054B5E2" w14:textId="77777777" w:rsidTr="00875C1F">
        <w:tc>
          <w:tcPr>
            <w:tcW w:w="3020" w:type="dxa"/>
          </w:tcPr>
          <w:p w14:paraId="2AE02046" w14:textId="77777777" w:rsidR="00127752" w:rsidRPr="008F7C47" w:rsidRDefault="00127752" w:rsidP="00875C1F">
            <w:pPr>
              <w:ind w:firstLine="0"/>
              <w:jc w:val="center"/>
              <w:rPr>
                <w:b/>
              </w:rPr>
            </w:pPr>
            <w:r w:rsidRPr="008F7C47">
              <w:rPr>
                <w:b/>
              </w:rPr>
              <w:t>Metody a nástroje</w:t>
            </w:r>
          </w:p>
        </w:tc>
        <w:tc>
          <w:tcPr>
            <w:tcW w:w="3021" w:type="dxa"/>
          </w:tcPr>
          <w:p w14:paraId="7342E4FC" w14:textId="77777777" w:rsidR="00127752" w:rsidRPr="008F7C47" w:rsidRDefault="00127752" w:rsidP="00875C1F">
            <w:pPr>
              <w:ind w:firstLine="0"/>
              <w:jc w:val="center"/>
              <w:rPr>
                <w:b/>
              </w:rPr>
            </w:pPr>
            <w:r w:rsidRPr="008F7C47">
              <w:rPr>
                <w:b/>
              </w:rPr>
              <w:t>četnost</w:t>
            </w:r>
          </w:p>
        </w:tc>
        <w:tc>
          <w:tcPr>
            <w:tcW w:w="3021" w:type="dxa"/>
          </w:tcPr>
          <w:p w14:paraId="6857834B" w14:textId="77777777" w:rsidR="00127752" w:rsidRPr="008F7C47" w:rsidRDefault="00127752" w:rsidP="00875C1F">
            <w:pPr>
              <w:ind w:firstLine="0"/>
              <w:jc w:val="center"/>
              <w:rPr>
                <w:b/>
              </w:rPr>
            </w:pPr>
            <w:r w:rsidRPr="008F7C47">
              <w:rPr>
                <w:b/>
              </w:rPr>
              <w:t>Odpovědnost</w:t>
            </w:r>
          </w:p>
        </w:tc>
      </w:tr>
      <w:tr w:rsidR="00127752" w14:paraId="08C0AE35" w14:textId="77777777" w:rsidTr="00875C1F">
        <w:tc>
          <w:tcPr>
            <w:tcW w:w="3020" w:type="dxa"/>
          </w:tcPr>
          <w:p w14:paraId="02347922" w14:textId="7CCC2292" w:rsidR="00127752" w:rsidRPr="00FC4934" w:rsidRDefault="00C00BE2" w:rsidP="00FC4934">
            <w:pPr>
              <w:ind w:firstLine="0"/>
              <w:jc w:val="both"/>
              <w:rPr>
                <w:sz w:val="22"/>
                <w:szCs w:val="22"/>
              </w:rPr>
            </w:pPr>
            <w:r w:rsidRPr="00C00BE2">
              <w:rPr>
                <w:sz w:val="22"/>
                <w:szCs w:val="22"/>
              </w:rPr>
              <w:t xml:space="preserve">Pedagogické diagnostikování prostřednictvím I </w:t>
            </w:r>
            <w:proofErr w:type="spellStart"/>
            <w:r w:rsidRPr="00C00BE2">
              <w:rPr>
                <w:sz w:val="22"/>
                <w:szCs w:val="22"/>
              </w:rPr>
              <w:t>Sophi</w:t>
            </w:r>
            <w:proofErr w:type="spellEnd"/>
          </w:p>
          <w:p w14:paraId="4CD24637" w14:textId="1AD34877" w:rsidR="00127752" w:rsidRPr="00FC4934" w:rsidRDefault="00127752" w:rsidP="00FC4934">
            <w:pPr>
              <w:ind w:firstLine="0"/>
              <w:jc w:val="both"/>
            </w:pPr>
          </w:p>
        </w:tc>
        <w:tc>
          <w:tcPr>
            <w:tcW w:w="3021" w:type="dxa"/>
          </w:tcPr>
          <w:p w14:paraId="39DC7EC7" w14:textId="2F4FFED1" w:rsidR="00127752" w:rsidRDefault="00C00BE2" w:rsidP="00127752">
            <w:pPr>
              <w:ind w:firstLine="0"/>
              <w:jc w:val="center"/>
            </w:pPr>
            <w:r w:rsidRPr="00C00BE2">
              <w:rPr>
                <w:sz w:val="22"/>
                <w:szCs w:val="22"/>
              </w:rPr>
              <w:t>průběžně, 2× ročně kompletní vyhodnocení</w:t>
            </w:r>
          </w:p>
        </w:tc>
        <w:tc>
          <w:tcPr>
            <w:tcW w:w="3021" w:type="dxa"/>
          </w:tcPr>
          <w:p w14:paraId="5AF87581" w14:textId="0B18C031" w:rsidR="00127752" w:rsidRDefault="00127752" w:rsidP="00127752">
            <w:pPr>
              <w:ind w:firstLine="0"/>
              <w:jc w:val="center"/>
            </w:pPr>
            <w:r>
              <w:t>učitelé</w:t>
            </w:r>
          </w:p>
        </w:tc>
      </w:tr>
      <w:tr w:rsidR="00127752" w14:paraId="78445945" w14:textId="77777777" w:rsidTr="00875C1F">
        <w:tc>
          <w:tcPr>
            <w:tcW w:w="3020" w:type="dxa"/>
          </w:tcPr>
          <w:p w14:paraId="62E7E0A6" w14:textId="57370679" w:rsidR="00127752" w:rsidRPr="00FC4934" w:rsidRDefault="00C00BE2" w:rsidP="00FC4934">
            <w:pPr>
              <w:ind w:firstLine="0"/>
              <w:jc w:val="both"/>
            </w:pPr>
            <w:r w:rsidRPr="00C00BE2">
              <w:rPr>
                <w:sz w:val="22"/>
                <w:szCs w:val="22"/>
              </w:rPr>
              <w:t>Pedagogické pozorování dítěte a záznam vzdělávacích pokroků do slovního hodnocení</w:t>
            </w:r>
          </w:p>
        </w:tc>
        <w:tc>
          <w:tcPr>
            <w:tcW w:w="3021" w:type="dxa"/>
          </w:tcPr>
          <w:p w14:paraId="74A21F63" w14:textId="65EAC2EE" w:rsidR="00127752" w:rsidRDefault="00127752" w:rsidP="00127752">
            <w:pPr>
              <w:ind w:firstLine="0"/>
              <w:jc w:val="center"/>
            </w:pPr>
            <w:r>
              <w:rPr>
                <w:sz w:val="22"/>
                <w:szCs w:val="22"/>
              </w:rPr>
              <w:t>průběžně</w:t>
            </w:r>
          </w:p>
        </w:tc>
        <w:tc>
          <w:tcPr>
            <w:tcW w:w="3021" w:type="dxa"/>
          </w:tcPr>
          <w:p w14:paraId="0A9B0610" w14:textId="1EFFBA36" w:rsidR="00127752" w:rsidRDefault="00127752" w:rsidP="00127752">
            <w:pPr>
              <w:ind w:firstLine="0"/>
              <w:jc w:val="center"/>
            </w:pPr>
            <w:r>
              <w:t>Učitelé</w:t>
            </w:r>
          </w:p>
        </w:tc>
      </w:tr>
      <w:tr w:rsidR="00CA529D" w14:paraId="29A23880" w14:textId="77777777" w:rsidTr="00875C1F">
        <w:tc>
          <w:tcPr>
            <w:tcW w:w="3020" w:type="dxa"/>
          </w:tcPr>
          <w:p w14:paraId="2E440F14" w14:textId="6F0DB812" w:rsidR="00CA529D" w:rsidRPr="00FC4934" w:rsidRDefault="00CA529D" w:rsidP="00FC4934">
            <w:pPr>
              <w:ind w:firstLine="0"/>
              <w:jc w:val="both"/>
              <w:rPr>
                <w:sz w:val="22"/>
                <w:szCs w:val="22"/>
              </w:rPr>
            </w:pPr>
            <w:r w:rsidRPr="00FC4934">
              <w:rPr>
                <w:sz w:val="22"/>
                <w:szCs w:val="22"/>
              </w:rPr>
              <w:t>Vyhodnocení podpůrných opatření</w:t>
            </w:r>
          </w:p>
        </w:tc>
        <w:tc>
          <w:tcPr>
            <w:tcW w:w="3021" w:type="dxa"/>
          </w:tcPr>
          <w:p w14:paraId="040333D5" w14:textId="721A4F2F" w:rsidR="00CA529D" w:rsidRDefault="00CA529D" w:rsidP="00127752">
            <w:pPr>
              <w:ind w:firstLine="0"/>
              <w:jc w:val="center"/>
              <w:rPr>
                <w:sz w:val="22"/>
                <w:szCs w:val="22"/>
              </w:rPr>
            </w:pPr>
            <w:r>
              <w:rPr>
                <w:sz w:val="22"/>
                <w:szCs w:val="22"/>
              </w:rPr>
              <w:t>2x rok</w:t>
            </w:r>
          </w:p>
        </w:tc>
        <w:tc>
          <w:tcPr>
            <w:tcW w:w="3021" w:type="dxa"/>
          </w:tcPr>
          <w:p w14:paraId="09E82363" w14:textId="50F093C5" w:rsidR="00CA529D" w:rsidRDefault="00CA529D" w:rsidP="00127752">
            <w:pPr>
              <w:ind w:firstLine="0"/>
              <w:jc w:val="center"/>
            </w:pPr>
            <w:r>
              <w:t>Učitelé</w:t>
            </w:r>
          </w:p>
        </w:tc>
      </w:tr>
      <w:tr w:rsidR="00127752" w14:paraId="5A5AE452" w14:textId="77777777" w:rsidTr="00875C1F">
        <w:tc>
          <w:tcPr>
            <w:tcW w:w="3020" w:type="dxa"/>
          </w:tcPr>
          <w:p w14:paraId="71219484" w14:textId="319EE7D6" w:rsidR="00127752" w:rsidRPr="00FC4934" w:rsidRDefault="00C00BE2" w:rsidP="00FC4934">
            <w:pPr>
              <w:ind w:firstLine="0"/>
              <w:jc w:val="both"/>
              <w:rPr>
                <w:sz w:val="22"/>
                <w:szCs w:val="22"/>
              </w:rPr>
            </w:pPr>
            <w:r w:rsidRPr="00C00BE2">
              <w:rPr>
                <w:sz w:val="22"/>
                <w:szCs w:val="22"/>
              </w:rPr>
              <w:t>Konzultace pedagogů o vzdělávacích pokrocích dětí</w:t>
            </w:r>
          </w:p>
        </w:tc>
        <w:tc>
          <w:tcPr>
            <w:tcW w:w="3021" w:type="dxa"/>
          </w:tcPr>
          <w:p w14:paraId="304B6DE3" w14:textId="6DEADE08" w:rsidR="00127752" w:rsidRDefault="00FC4934" w:rsidP="00127752">
            <w:pPr>
              <w:ind w:firstLine="0"/>
              <w:jc w:val="center"/>
            </w:pPr>
            <w:r>
              <w:rPr>
                <w:sz w:val="22"/>
                <w:szCs w:val="22"/>
              </w:rPr>
              <w:t>průběžně</w:t>
            </w:r>
          </w:p>
        </w:tc>
        <w:tc>
          <w:tcPr>
            <w:tcW w:w="3021" w:type="dxa"/>
          </w:tcPr>
          <w:p w14:paraId="58C36086" w14:textId="2CAA6B68" w:rsidR="00127752" w:rsidRDefault="00127752" w:rsidP="00127752">
            <w:pPr>
              <w:ind w:firstLine="0"/>
              <w:jc w:val="center"/>
            </w:pPr>
            <w:r>
              <w:t>učitelé</w:t>
            </w:r>
          </w:p>
        </w:tc>
      </w:tr>
      <w:tr w:rsidR="00127752" w14:paraId="01833CA9" w14:textId="77777777" w:rsidTr="00875C1F">
        <w:tc>
          <w:tcPr>
            <w:tcW w:w="3020" w:type="dxa"/>
          </w:tcPr>
          <w:p w14:paraId="6BF6105A" w14:textId="6ADBB03F" w:rsidR="00127752" w:rsidRPr="00FC4934" w:rsidRDefault="00C00BE2" w:rsidP="00FC4934">
            <w:pPr>
              <w:ind w:firstLine="0"/>
              <w:jc w:val="both"/>
            </w:pPr>
            <w:r w:rsidRPr="00C00BE2">
              <w:rPr>
                <w:sz w:val="22"/>
                <w:szCs w:val="22"/>
              </w:rPr>
              <w:lastRenderedPageBreak/>
              <w:t>Konzultační schůzky se zákonnými zástupci zaměřené na vzdělávací pokroky dítěte</w:t>
            </w:r>
          </w:p>
        </w:tc>
        <w:tc>
          <w:tcPr>
            <w:tcW w:w="3021" w:type="dxa"/>
          </w:tcPr>
          <w:p w14:paraId="59DE427B" w14:textId="7EDB0353" w:rsidR="00127752" w:rsidRDefault="00CA529D" w:rsidP="00127752">
            <w:pPr>
              <w:ind w:firstLine="0"/>
              <w:jc w:val="center"/>
            </w:pPr>
            <w:r>
              <w:rPr>
                <w:sz w:val="22"/>
                <w:szCs w:val="22"/>
              </w:rPr>
              <w:t>Min. 1x/rok</w:t>
            </w:r>
          </w:p>
        </w:tc>
        <w:tc>
          <w:tcPr>
            <w:tcW w:w="3021" w:type="dxa"/>
          </w:tcPr>
          <w:p w14:paraId="3EA95734" w14:textId="51A83167" w:rsidR="00127752" w:rsidRDefault="00127752" w:rsidP="00127752">
            <w:pPr>
              <w:ind w:firstLine="0"/>
              <w:jc w:val="center"/>
            </w:pPr>
            <w:r>
              <w:t>Učitelé</w:t>
            </w:r>
          </w:p>
        </w:tc>
      </w:tr>
      <w:tr w:rsidR="00127752" w14:paraId="79F6517F" w14:textId="77777777" w:rsidTr="00875C1F">
        <w:tc>
          <w:tcPr>
            <w:tcW w:w="3020" w:type="dxa"/>
          </w:tcPr>
          <w:p w14:paraId="429CF0BB" w14:textId="39F3C62E" w:rsidR="00127752" w:rsidRPr="00FC4934" w:rsidRDefault="00C00BE2" w:rsidP="009A2C00">
            <w:pPr>
              <w:ind w:firstLine="0"/>
              <w:jc w:val="both"/>
              <w:rPr>
                <w:sz w:val="22"/>
                <w:szCs w:val="22"/>
              </w:rPr>
            </w:pPr>
            <w:r w:rsidRPr="00C00BE2">
              <w:rPr>
                <w:sz w:val="22"/>
                <w:szCs w:val="22"/>
              </w:rPr>
              <w:t>Analýza portfolia dítěte a jeho vzdělávacích pokroků</w:t>
            </w:r>
          </w:p>
          <w:p w14:paraId="22BADFE9" w14:textId="043EFC9C" w:rsidR="00127752" w:rsidRPr="00FC4934" w:rsidRDefault="00127752" w:rsidP="00FC4934">
            <w:pPr>
              <w:ind w:firstLine="0"/>
              <w:jc w:val="both"/>
            </w:pPr>
          </w:p>
        </w:tc>
        <w:tc>
          <w:tcPr>
            <w:tcW w:w="3021" w:type="dxa"/>
          </w:tcPr>
          <w:p w14:paraId="762CB02E" w14:textId="19CC141F" w:rsidR="00127752" w:rsidRDefault="00127752" w:rsidP="00127752">
            <w:pPr>
              <w:ind w:firstLine="0"/>
              <w:jc w:val="center"/>
            </w:pPr>
            <w:r>
              <w:rPr>
                <w:sz w:val="22"/>
                <w:szCs w:val="22"/>
              </w:rPr>
              <w:t>průběžně po dobu celého školního roku</w:t>
            </w:r>
          </w:p>
        </w:tc>
        <w:tc>
          <w:tcPr>
            <w:tcW w:w="3021" w:type="dxa"/>
          </w:tcPr>
          <w:p w14:paraId="2B6FC571" w14:textId="71F12218" w:rsidR="00127752" w:rsidRDefault="00127752" w:rsidP="00127752">
            <w:pPr>
              <w:ind w:firstLine="0"/>
              <w:jc w:val="center"/>
            </w:pPr>
            <w:r>
              <w:t>učitelé</w:t>
            </w:r>
          </w:p>
        </w:tc>
      </w:tr>
      <w:tr w:rsidR="00127752" w14:paraId="7000E6AC" w14:textId="77777777" w:rsidTr="00875C1F">
        <w:tc>
          <w:tcPr>
            <w:tcW w:w="3020" w:type="dxa"/>
          </w:tcPr>
          <w:p w14:paraId="758A61DB" w14:textId="5270FCB7" w:rsidR="00127752" w:rsidRPr="00FC4934" w:rsidRDefault="00C00BE2" w:rsidP="00FC4934">
            <w:pPr>
              <w:ind w:firstLine="0"/>
              <w:jc w:val="both"/>
              <w:rPr>
                <w:sz w:val="22"/>
                <w:szCs w:val="22"/>
              </w:rPr>
            </w:pPr>
            <w:r w:rsidRPr="00C00BE2">
              <w:rPr>
                <w:sz w:val="22"/>
                <w:szCs w:val="22"/>
              </w:rPr>
              <w:t>Sledování a záznam úrovně grafomotorických dovedností dětí</w:t>
            </w:r>
          </w:p>
        </w:tc>
        <w:tc>
          <w:tcPr>
            <w:tcW w:w="3021" w:type="dxa"/>
          </w:tcPr>
          <w:p w14:paraId="58D8FD27" w14:textId="17D8D337" w:rsidR="00127752" w:rsidRDefault="00127752" w:rsidP="00127752">
            <w:pPr>
              <w:ind w:firstLine="0"/>
              <w:jc w:val="center"/>
              <w:rPr>
                <w:sz w:val="22"/>
                <w:szCs w:val="22"/>
              </w:rPr>
            </w:pPr>
            <w:r>
              <w:rPr>
                <w:sz w:val="22"/>
                <w:szCs w:val="22"/>
              </w:rPr>
              <w:t>3x ročně</w:t>
            </w:r>
          </w:p>
        </w:tc>
        <w:tc>
          <w:tcPr>
            <w:tcW w:w="3021" w:type="dxa"/>
          </w:tcPr>
          <w:p w14:paraId="17749EE8" w14:textId="1B19AF7C" w:rsidR="00CA529D" w:rsidRDefault="00CA529D" w:rsidP="00CA529D">
            <w:pPr>
              <w:tabs>
                <w:tab w:val="center" w:pos="1402"/>
                <w:tab w:val="right" w:pos="2805"/>
              </w:tabs>
              <w:ind w:firstLine="0"/>
              <w:rPr>
                <w:bCs/>
              </w:rPr>
            </w:pPr>
            <w:r>
              <w:rPr>
                <w:bCs/>
              </w:rPr>
              <w:tab/>
            </w:r>
            <w:r w:rsidR="00127752">
              <w:rPr>
                <w:bCs/>
              </w:rPr>
              <w:t>učitelé</w:t>
            </w:r>
            <w:r>
              <w:rPr>
                <w:bCs/>
              </w:rPr>
              <w:tab/>
            </w:r>
          </w:p>
        </w:tc>
      </w:tr>
      <w:tr w:rsidR="00E36147" w14:paraId="45FA7EDD" w14:textId="77777777" w:rsidTr="00875C1F">
        <w:tc>
          <w:tcPr>
            <w:tcW w:w="3020" w:type="dxa"/>
          </w:tcPr>
          <w:p w14:paraId="4AE39F3B" w14:textId="23BE6DAB" w:rsidR="00E36147" w:rsidRPr="00FC4934" w:rsidRDefault="00E36147" w:rsidP="00FC4934">
            <w:pPr>
              <w:ind w:firstLine="0"/>
              <w:jc w:val="both"/>
              <w:rPr>
                <w:sz w:val="22"/>
                <w:szCs w:val="22"/>
              </w:rPr>
            </w:pPr>
            <w:r w:rsidRPr="00E36147">
              <w:rPr>
                <w:sz w:val="22"/>
                <w:szCs w:val="22"/>
              </w:rPr>
              <w:t>Vyhodnocení dosahování OVU v hodnoticím listu plánovaného tématu</w:t>
            </w:r>
          </w:p>
        </w:tc>
        <w:tc>
          <w:tcPr>
            <w:tcW w:w="3021" w:type="dxa"/>
          </w:tcPr>
          <w:p w14:paraId="196070D4" w14:textId="28D7742F" w:rsidR="00E36147" w:rsidRDefault="00E36147" w:rsidP="00127752">
            <w:pPr>
              <w:ind w:firstLine="0"/>
              <w:jc w:val="center"/>
              <w:rPr>
                <w:sz w:val="22"/>
                <w:szCs w:val="22"/>
              </w:rPr>
            </w:pPr>
            <w:r w:rsidRPr="00E36147">
              <w:rPr>
                <w:sz w:val="22"/>
                <w:szCs w:val="22"/>
              </w:rPr>
              <w:t>po ukončení každého tématu</w:t>
            </w:r>
          </w:p>
        </w:tc>
        <w:tc>
          <w:tcPr>
            <w:tcW w:w="3021" w:type="dxa"/>
          </w:tcPr>
          <w:p w14:paraId="23D5390D" w14:textId="7E0C4E55" w:rsidR="00E36147" w:rsidRDefault="00E36147" w:rsidP="009A2C00">
            <w:pPr>
              <w:tabs>
                <w:tab w:val="center" w:pos="1402"/>
                <w:tab w:val="right" w:pos="2805"/>
              </w:tabs>
              <w:ind w:firstLine="0"/>
              <w:jc w:val="center"/>
              <w:rPr>
                <w:bCs/>
              </w:rPr>
            </w:pPr>
            <w:r>
              <w:rPr>
                <w:bCs/>
              </w:rPr>
              <w:t>učitelé</w:t>
            </w:r>
          </w:p>
        </w:tc>
      </w:tr>
      <w:tr w:rsidR="00CA529D" w14:paraId="3F9B59A7" w14:textId="77777777" w:rsidTr="00875C1F">
        <w:tc>
          <w:tcPr>
            <w:tcW w:w="3020" w:type="dxa"/>
          </w:tcPr>
          <w:p w14:paraId="4B10D5C6" w14:textId="245962F2" w:rsidR="00CA529D" w:rsidRPr="00FC4934" w:rsidRDefault="00CA529D" w:rsidP="00FC4934">
            <w:pPr>
              <w:ind w:firstLine="0"/>
              <w:jc w:val="both"/>
              <w:rPr>
                <w:sz w:val="22"/>
                <w:szCs w:val="22"/>
              </w:rPr>
            </w:pPr>
            <w:r w:rsidRPr="00FC4934">
              <w:rPr>
                <w:sz w:val="22"/>
                <w:szCs w:val="22"/>
              </w:rPr>
              <w:t>Kontrola vedení záznamů o vzdělávacích pokrocích dětí</w:t>
            </w:r>
          </w:p>
        </w:tc>
        <w:tc>
          <w:tcPr>
            <w:tcW w:w="3021" w:type="dxa"/>
          </w:tcPr>
          <w:p w14:paraId="5FE5D84E" w14:textId="04E66B63" w:rsidR="00CA529D" w:rsidRDefault="009A2C00" w:rsidP="00127752">
            <w:pPr>
              <w:ind w:firstLine="0"/>
              <w:jc w:val="center"/>
              <w:rPr>
                <w:sz w:val="22"/>
                <w:szCs w:val="22"/>
              </w:rPr>
            </w:pPr>
            <w:r>
              <w:rPr>
                <w:sz w:val="22"/>
                <w:szCs w:val="22"/>
              </w:rPr>
              <w:t>1</w:t>
            </w:r>
            <w:r w:rsidR="00CA529D">
              <w:rPr>
                <w:sz w:val="22"/>
                <w:szCs w:val="22"/>
              </w:rPr>
              <w:t xml:space="preserve">x </w:t>
            </w:r>
            <w:r>
              <w:rPr>
                <w:sz w:val="22"/>
                <w:szCs w:val="22"/>
              </w:rPr>
              <w:t>měsíčně</w:t>
            </w:r>
          </w:p>
        </w:tc>
        <w:tc>
          <w:tcPr>
            <w:tcW w:w="3021" w:type="dxa"/>
          </w:tcPr>
          <w:p w14:paraId="0FA81E34" w14:textId="00ECAB8B" w:rsidR="00CA529D" w:rsidRDefault="00CA529D" w:rsidP="009A2C00">
            <w:pPr>
              <w:tabs>
                <w:tab w:val="center" w:pos="1402"/>
                <w:tab w:val="right" w:pos="2805"/>
              </w:tabs>
              <w:ind w:firstLine="0"/>
              <w:jc w:val="center"/>
              <w:rPr>
                <w:bCs/>
              </w:rPr>
            </w:pPr>
            <w:r>
              <w:rPr>
                <w:bCs/>
              </w:rPr>
              <w:t>Zástupkyně ředitelky</w:t>
            </w:r>
          </w:p>
        </w:tc>
      </w:tr>
      <w:tr w:rsidR="00CA529D" w14:paraId="6B04F3BE" w14:textId="77777777" w:rsidTr="00875C1F">
        <w:tc>
          <w:tcPr>
            <w:tcW w:w="3020" w:type="dxa"/>
          </w:tcPr>
          <w:p w14:paraId="3BA87C33" w14:textId="032494E0" w:rsidR="00CA529D" w:rsidRPr="00FC4934" w:rsidRDefault="00C00BE2" w:rsidP="00FC4934">
            <w:pPr>
              <w:ind w:firstLine="0"/>
              <w:jc w:val="both"/>
              <w:rPr>
                <w:sz w:val="22"/>
                <w:szCs w:val="22"/>
              </w:rPr>
            </w:pPr>
            <w:r w:rsidRPr="00C00BE2">
              <w:rPr>
                <w:sz w:val="22"/>
                <w:szCs w:val="22"/>
              </w:rPr>
              <w:t>Dotazníkové šetření mezi zákonnými zástupci</w:t>
            </w:r>
          </w:p>
        </w:tc>
        <w:tc>
          <w:tcPr>
            <w:tcW w:w="3021" w:type="dxa"/>
          </w:tcPr>
          <w:p w14:paraId="49B191DC" w14:textId="1A0D362D" w:rsidR="00C00BE2" w:rsidRDefault="00CA529D" w:rsidP="00CA529D">
            <w:pPr>
              <w:ind w:firstLine="0"/>
              <w:jc w:val="center"/>
              <w:rPr>
                <w:sz w:val="22"/>
                <w:szCs w:val="22"/>
              </w:rPr>
            </w:pPr>
            <w:r>
              <w:rPr>
                <w:sz w:val="22"/>
                <w:szCs w:val="22"/>
              </w:rPr>
              <w:t>1x rok</w:t>
            </w:r>
          </w:p>
        </w:tc>
        <w:tc>
          <w:tcPr>
            <w:tcW w:w="3021" w:type="dxa"/>
          </w:tcPr>
          <w:p w14:paraId="3C357CE3" w14:textId="4479055E" w:rsidR="00CA529D" w:rsidRDefault="00CA529D" w:rsidP="00CA529D">
            <w:pPr>
              <w:ind w:firstLine="0"/>
              <w:jc w:val="center"/>
              <w:rPr>
                <w:bCs/>
              </w:rPr>
            </w:pPr>
            <w:r>
              <w:rPr>
                <w:bCs/>
              </w:rPr>
              <w:t>ředitelka</w:t>
            </w:r>
          </w:p>
        </w:tc>
      </w:tr>
      <w:tr w:rsidR="00127752" w14:paraId="61D5142D" w14:textId="77777777" w:rsidTr="00875C1F">
        <w:tc>
          <w:tcPr>
            <w:tcW w:w="3020" w:type="dxa"/>
          </w:tcPr>
          <w:p w14:paraId="53072BA3" w14:textId="05F1737D" w:rsidR="00127752" w:rsidRPr="00FC4934" w:rsidRDefault="00C00BE2" w:rsidP="00FC4934">
            <w:pPr>
              <w:ind w:firstLine="0"/>
              <w:jc w:val="both"/>
              <w:rPr>
                <w:sz w:val="22"/>
                <w:szCs w:val="22"/>
              </w:rPr>
            </w:pPr>
            <w:r w:rsidRPr="00C00BE2">
              <w:rPr>
                <w:sz w:val="22"/>
                <w:szCs w:val="22"/>
              </w:rPr>
              <w:t>Sebehodnocení dětí a reflexe vlastního učení</w:t>
            </w:r>
          </w:p>
        </w:tc>
        <w:tc>
          <w:tcPr>
            <w:tcW w:w="3021" w:type="dxa"/>
          </w:tcPr>
          <w:p w14:paraId="5521E05C" w14:textId="52A42993" w:rsidR="00127752" w:rsidRDefault="00CA529D" w:rsidP="00127752">
            <w:pPr>
              <w:ind w:firstLine="0"/>
              <w:jc w:val="center"/>
              <w:rPr>
                <w:sz w:val="22"/>
                <w:szCs w:val="22"/>
              </w:rPr>
            </w:pPr>
            <w:r>
              <w:rPr>
                <w:sz w:val="22"/>
                <w:szCs w:val="22"/>
              </w:rPr>
              <w:t>průběžně</w:t>
            </w:r>
          </w:p>
        </w:tc>
        <w:tc>
          <w:tcPr>
            <w:tcW w:w="3021" w:type="dxa"/>
          </w:tcPr>
          <w:p w14:paraId="0FA90297" w14:textId="7D605CB3" w:rsidR="00127752" w:rsidRDefault="00CA529D" w:rsidP="00127752">
            <w:pPr>
              <w:ind w:firstLine="0"/>
              <w:jc w:val="center"/>
              <w:rPr>
                <w:bCs/>
              </w:rPr>
            </w:pPr>
            <w:r>
              <w:rPr>
                <w:bCs/>
              </w:rPr>
              <w:t>učitelé</w:t>
            </w:r>
          </w:p>
        </w:tc>
      </w:tr>
    </w:tbl>
    <w:p w14:paraId="62712D34" w14:textId="226F1BDE" w:rsidR="00127752" w:rsidRPr="00127752" w:rsidRDefault="00E36147" w:rsidP="00E36147">
      <w:pPr>
        <w:ind w:firstLine="0"/>
        <w:jc w:val="both"/>
      </w:pPr>
      <w:r w:rsidRPr="00E36147">
        <w:t>Zjištění jsou využívána k plánování dalšího vzdělávání, individualizaci vzdělávací nabídky a poskytování podpory podle potřeb a vzdělávacích pokroků jednotlivých dětí.</w:t>
      </w:r>
    </w:p>
    <w:p w14:paraId="72BEF67C" w14:textId="5B37400E" w:rsidR="00E36147" w:rsidRDefault="00E36147" w:rsidP="00B664CD">
      <w:pPr>
        <w:pStyle w:val="Nadpis2"/>
      </w:pPr>
      <w:bookmarkStart w:id="47" w:name="_Toc238224719"/>
      <w:r>
        <w:t>Pedagogický tým</w:t>
      </w:r>
      <w:bookmarkEnd w:id="47"/>
    </w:p>
    <w:p w14:paraId="66FB632A" w14:textId="509F2F2F" w:rsidR="00EB20F0" w:rsidRDefault="00EB20F0" w:rsidP="00EB20F0">
      <w:pPr>
        <w:ind w:firstLine="0"/>
        <w:jc w:val="both"/>
      </w:pPr>
      <w:r w:rsidRPr="00EB20F0">
        <w:rPr>
          <w:b/>
          <w:bCs/>
        </w:rPr>
        <w:t>Cílem je:</w:t>
      </w:r>
      <w:r w:rsidRPr="00EB20F0">
        <w:t xml:space="preserve"> Průběžně vyhodnocovat kvalitu pedagogické práce, profesní rozvoj, spolupráci pedagogického týmu a jeho pedagogické vedení a na základě zjištění podporovat další profesní rozvoj jednotlivých pedagogů i týmu.</w:t>
      </w:r>
    </w:p>
    <w:p w14:paraId="12DDC114" w14:textId="5253F05A" w:rsidR="00EB20F0" w:rsidRPr="00EB20F0" w:rsidRDefault="00EB20F0" w:rsidP="00EB20F0">
      <w:pPr>
        <w:ind w:firstLine="0"/>
        <w:jc w:val="both"/>
      </w:pPr>
      <w:r w:rsidRPr="00EB20F0">
        <w:rPr>
          <w:b/>
          <w:bCs/>
        </w:rPr>
        <w:t>Kritéria autoevaluace:</w:t>
      </w:r>
      <w:r w:rsidRPr="00EB20F0">
        <w:t xml:space="preserve"> Pedagogové reflektují svou pedagogickou práci, průběžně rozvíjejí své profesní kompetence a získané poznatky využívají ve vzdělávání. Pedagogický tým spolupracuje, sdílí zkušenosti a společně se podílí na zkvalitňování vzdělávání. Vedení školy vytváří podmínky pro profesní rozvoj pedagogů, poskytuje jim podporu a zpětnou vazbu a průběžně vyhodnocuje vlastní řídicí a pedagogickou práci.</w:t>
      </w:r>
    </w:p>
    <w:tbl>
      <w:tblPr>
        <w:tblStyle w:val="Mkatabulky"/>
        <w:tblW w:w="0" w:type="auto"/>
        <w:tblLook w:val="04A0" w:firstRow="1" w:lastRow="0" w:firstColumn="1" w:lastColumn="0" w:noHBand="0" w:noVBand="1"/>
      </w:tblPr>
      <w:tblGrid>
        <w:gridCol w:w="3020"/>
        <w:gridCol w:w="3021"/>
        <w:gridCol w:w="3021"/>
      </w:tblGrid>
      <w:tr w:rsidR="00E36147" w14:paraId="5C52657E" w14:textId="77777777" w:rsidTr="00875C1F">
        <w:tc>
          <w:tcPr>
            <w:tcW w:w="3020" w:type="dxa"/>
          </w:tcPr>
          <w:p w14:paraId="0A3F6C4B" w14:textId="77777777" w:rsidR="00E36147" w:rsidRPr="008F7C47" w:rsidRDefault="00E36147" w:rsidP="00875C1F">
            <w:pPr>
              <w:ind w:firstLine="0"/>
              <w:jc w:val="center"/>
              <w:rPr>
                <w:b/>
              </w:rPr>
            </w:pPr>
            <w:r w:rsidRPr="008F7C47">
              <w:rPr>
                <w:b/>
              </w:rPr>
              <w:t>Metody a nástroje</w:t>
            </w:r>
          </w:p>
        </w:tc>
        <w:tc>
          <w:tcPr>
            <w:tcW w:w="3021" w:type="dxa"/>
          </w:tcPr>
          <w:p w14:paraId="3E2A3770" w14:textId="77777777" w:rsidR="00E36147" w:rsidRPr="008F7C47" w:rsidRDefault="00E36147" w:rsidP="00875C1F">
            <w:pPr>
              <w:ind w:firstLine="0"/>
              <w:jc w:val="center"/>
              <w:rPr>
                <w:b/>
              </w:rPr>
            </w:pPr>
            <w:r w:rsidRPr="008F7C47">
              <w:rPr>
                <w:b/>
              </w:rPr>
              <w:t>četnost</w:t>
            </w:r>
          </w:p>
        </w:tc>
        <w:tc>
          <w:tcPr>
            <w:tcW w:w="3021" w:type="dxa"/>
          </w:tcPr>
          <w:p w14:paraId="749D9462" w14:textId="77777777" w:rsidR="00E36147" w:rsidRPr="008F7C47" w:rsidRDefault="00E36147" w:rsidP="00875C1F">
            <w:pPr>
              <w:ind w:firstLine="0"/>
              <w:jc w:val="center"/>
              <w:rPr>
                <w:b/>
              </w:rPr>
            </w:pPr>
            <w:r w:rsidRPr="008F7C47">
              <w:rPr>
                <w:b/>
              </w:rPr>
              <w:t>Odpovědnost</w:t>
            </w:r>
          </w:p>
        </w:tc>
      </w:tr>
      <w:tr w:rsidR="00066C1E" w14:paraId="44F6D6F3" w14:textId="77777777" w:rsidTr="00875C1F">
        <w:tc>
          <w:tcPr>
            <w:tcW w:w="3020" w:type="dxa"/>
          </w:tcPr>
          <w:p w14:paraId="7E565C6C" w14:textId="2B45B8FA" w:rsidR="00066C1E" w:rsidRPr="00FC4934" w:rsidRDefault="00C00BE2" w:rsidP="00066C1E">
            <w:pPr>
              <w:ind w:firstLine="0"/>
              <w:jc w:val="both"/>
              <w:rPr>
                <w:sz w:val="22"/>
                <w:szCs w:val="22"/>
              </w:rPr>
            </w:pPr>
            <w:r w:rsidRPr="00C00BE2">
              <w:rPr>
                <w:sz w:val="22"/>
                <w:szCs w:val="22"/>
              </w:rPr>
              <w:t>Písemná sebereflexe pedagoga</w:t>
            </w:r>
          </w:p>
        </w:tc>
        <w:tc>
          <w:tcPr>
            <w:tcW w:w="3021" w:type="dxa"/>
          </w:tcPr>
          <w:p w14:paraId="522497EA" w14:textId="0CCA043E" w:rsidR="00066C1E" w:rsidRDefault="00066C1E" w:rsidP="00066C1E">
            <w:pPr>
              <w:ind w:firstLine="0"/>
              <w:jc w:val="center"/>
              <w:rPr>
                <w:sz w:val="22"/>
                <w:szCs w:val="22"/>
              </w:rPr>
            </w:pPr>
            <w:r>
              <w:rPr>
                <w:sz w:val="22"/>
                <w:szCs w:val="22"/>
              </w:rPr>
              <w:t>3x ročně</w:t>
            </w:r>
          </w:p>
        </w:tc>
        <w:tc>
          <w:tcPr>
            <w:tcW w:w="3021" w:type="dxa"/>
          </w:tcPr>
          <w:p w14:paraId="60E4CF70" w14:textId="45BBEC92" w:rsidR="00066C1E" w:rsidRDefault="00066C1E" w:rsidP="00066C1E">
            <w:pPr>
              <w:ind w:firstLine="0"/>
              <w:jc w:val="center"/>
            </w:pPr>
            <w:r>
              <w:t>učitelé</w:t>
            </w:r>
          </w:p>
        </w:tc>
      </w:tr>
      <w:tr w:rsidR="00066C1E" w14:paraId="5811EEEC" w14:textId="77777777" w:rsidTr="00875C1F">
        <w:tc>
          <w:tcPr>
            <w:tcW w:w="3020" w:type="dxa"/>
          </w:tcPr>
          <w:p w14:paraId="3D116DE1" w14:textId="2F4D4C97" w:rsidR="00066C1E" w:rsidRDefault="00066C1E" w:rsidP="00066C1E">
            <w:pPr>
              <w:ind w:firstLine="0"/>
              <w:jc w:val="center"/>
              <w:rPr>
                <w:sz w:val="22"/>
                <w:szCs w:val="22"/>
              </w:rPr>
            </w:pPr>
            <w:r>
              <w:rPr>
                <w:sz w:val="22"/>
                <w:szCs w:val="22"/>
              </w:rPr>
              <w:t xml:space="preserve">Hospitace a </w:t>
            </w:r>
            <w:proofErr w:type="spellStart"/>
            <w:r>
              <w:rPr>
                <w:sz w:val="22"/>
                <w:szCs w:val="22"/>
              </w:rPr>
              <w:t>pohospitační</w:t>
            </w:r>
            <w:proofErr w:type="spellEnd"/>
            <w:r>
              <w:rPr>
                <w:sz w:val="22"/>
                <w:szCs w:val="22"/>
              </w:rPr>
              <w:t xml:space="preserve"> rozhovor</w:t>
            </w:r>
          </w:p>
          <w:p w14:paraId="4CA10B42" w14:textId="332CE603" w:rsidR="00066C1E" w:rsidRPr="00FC4934" w:rsidRDefault="00066C1E" w:rsidP="00066C1E">
            <w:pPr>
              <w:ind w:firstLine="0"/>
              <w:jc w:val="both"/>
              <w:rPr>
                <w:sz w:val="22"/>
                <w:szCs w:val="22"/>
              </w:rPr>
            </w:pPr>
          </w:p>
        </w:tc>
        <w:tc>
          <w:tcPr>
            <w:tcW w:w="3021" w:type="dxa"/>
          </w:tcPr>
          <w:p w14:paraId="5939BACB" w14:textId="60B122C8" w:rsidR="00066C1E" w:rsidRDefault="00066C1E" w:rsidP="00066C1E">
            <w:pPr>
              <w:ind w:firstLine="0"/>
              <w:jc w:val="center"/>
            </w:pPr>
            <w:r>
              <w:rPr>
                <w:sz w:val="22"/>
                <w:szCs w:val="22"/>
              </w:rPr>
              <w:t>1 x – 2x ročně / dále dle potřeby</w:t>
            </w:r>
          </w:p>
        </w:tc>
        <w:tc>
          <w:tcPr>
            <w:tcW w:w="3021" w:type="dxa"/>
          </w:tcPr>
          <w:p w14:paraId="16BFD318" w14:textId="5CDDCBC1" w:rsidR="00066C1E" w:rsidRDefault="00066C1E" w:rsidP="00066C1E">
            <w:pPr>
              <w:ind w:firstLine="0"/>
              <w:jc w:val="center"/>
            </w:pPr>
            <w:r>
              <w:t>Ředitelka a zástupkyně ředitelky</w:t>
            </w:r>
          </w:p>
        </w:tc>
      </w:tr>
      <w:tr w:rsidR="00066C1E" w14:paraId="7545047C" w14:textId="77777777" w:rsidTr="00875C1F">
        <w:tc>
          <w:tcPr>
            <w:tcW w:w="3020" w:type="dxa"/>
          </w:tcPr>
          <w:p w14:paraId="4307BE35" w14:textId="7646EA54" w:rsidR="00066C1E" w:rsidRPr="00FC4934" w:rsidRDefault="00C00BE2" w:rsidP="00066C1E">
            <w:pPr>
              <w:ind w:firstLine="0"/>
              <w:jc w:val="both"/>
            </w:pPr>
            <w:r w:rsidRPr="00C00BE2">
              <w:rPr>
                <w:sz w:val="22"/>
                <w:szCs w:val="22"/>
              </w:rPr>
              <w:t xml:space="preserve">Sebehodnocení profesních znalostí a dovedností pedagoga prostřednictvím dotazníku a </w:t>
            </w:r>
            <w:r w:rsidRPr="00C00BE2">
              <w:rPr>
                <w:sz w:val="22"/>
                <w:szCs w:val="22"/>
              </w:rPr>
              <w:lastRenderedPageBreak/>
              <w:t>následného rozhovoru s vedením školy</w:t>
            </w:r>
          </w:p>
        </w:tc>
        <w:tc>
          <w:tcPr>
            <w:tcW w:w="3021" w:type="dxa"/>
          </w:tcPr>
          <w:p w14:paraId="1B18D55E" w14:textId="692F3A72" w:rsidR="00066C1E" w:rsidRDefault="00066C1E" w:rsidP="00066C1E">
            <w:pPr>
              <w:ind w:firstLine="0"/>
              <w:jc w:val="center"/>
            </w:pPr>
            <w:r>
              <w:rPr>
                <w:sz w:val="22"/>
                <w:szCs w:val="22"/>
              </w:rPr>
              <w:lastRenderedPageBreak/>
              <w:t>1x ročně</w:t>
            </w:r>
          </w:p>
        </w:tc>
        <w:tc>
          <w:tcPr>
            <w:tcW w:w="3021" w:type="dxa"/>
          </w:tcPr>
          <w:p w14:paraId="22BE3005" w14:textId="60DCBD94" w:rsidR="00066C1E" w:rsidRDefault="00066C1E" w:rsidP="00066C1E">
            <w:pPr>
              <w:ind w:firstLine="0"/>
              <w:jc w:val="center"/>
            </w:pPr>
            <w:r>
              <w:t>Zástupkyně ředitelky</w:t>
            </w:r>
          </w:p>
        </w:tc>
      </w:tr>
      <w:tr w:rsidR="00066C1E" w14:paraId="7906ED91" w14:textId="77777777" w:rsidTr="00875C1F">
        <w:tc>
          <w:tcPr>
            <w:tcW w:w="3020" w:type="dxa"/>
          </w:tcPr>
          <w:p w14:paraId="01FAEDD7" w14:textId="1D5C8C9B" w:rsidR="00066C1E" w:rsidRPr="00FC4934" w:rsidRDefault="00C00BE2" w:rsidP="00066C1E">
            <w:pPr>
              <w:ind w:firstLine="0"/>
              <w:jc w:val="both"/>
            </w:pPr>
            <w:r w:rsidRPr="00C00BE2">
              <w:rPr>
                <w:sz w:val="22"/>
                <w:szCs w:val="22"/>
              </w:rPr>
              <w:t>Vzájemné hospitace pedagogů a následná reflexe</w:t>
            </w:r>
          </w:p>
        </w:tc>
        <w:tc>
          <w:tcPr>
            <w:tcW w:w="3021" w:type="dxa"/>
          </w:tcPr>
          <w:p w14:paraId="12830628" w14:textId="64500743" w:rsidR="00066C1E" w:rsidRDefault="00066C1E" w:rsidP="00066C1E">
            <w:pPr>
              <w:ind w:firstLine="0"/>
              <w:jc w:val="center"/>
            </w:pPr>
            <w:r>
              <w:rPr>
                <w:sz w:val="22"/>
                <w:szCs w:val="22"/>
              </w:rPr>
              <w:t>dle potřeby</w:t>
            </w:r>
          </w:p>
        </w:tc>
        <w:tc>
          <w:tcPr>
            <w:tcW w:w="3021" w:type="dxa"/>
          </w:tcPr>
          <w:p w14:paraId="478FF716" w14:textId="08D1636D" w:rsidR="00066C1E" w:rsidRDefault="00066C1E" w:rsidP="00066C1E">
            <w:pPr>
              <w:ind w:firstLine="0"/>
              <w:jc w:val="center"/>
            </w:pPr>
            <w:r>
              <w:t>učitelé</w:t>
            </w:r>
          </w:p>
        </w:tc>
      </w:tr>
      <w:tr w:rsidR="00066C1E" w14:paraId="17569453" w14:textId="77777777" w:rsidTr="00875C1F">
        <w:tc>
          <w:tcPr>
            <w:tcW w:w="3020" w:type="dxa"/>
          </w:tcPr>
          <w:p w14:paraId="19D4C711" w14:textId="62B319E9" w:rsidR="00066C1E" w:rsidRPr="00FC4934" w:rsidRDefault="00C00BE2" w:rsidP="00066C1E">
            <w:pPr>
              <w:ind w:firstLine="0"/>
              <w:jc w:val="both"/>
              <w:rPr>
                <w:sz w:val="22"/>
                <w:szCs w:val="22"/>
              </w:rPr>
            </w:pPr>
            <w:r w:rsidRPr="00C00BE2">
              <w:rPr>
                <w:sz w:val="22"/>
                <w:szCs w:val="22"/>
              </w:rPr>
              <w:t>Společné vyhodnocování práce uvádějícího a začínajícího učitele</w:t>
            </w:r>
          </w:p>
        </w:tc>
        <w:tc>
          <w:tcPr>
            <w:tcW w:w="3021" w:type="dxa"/>
          </w:tcPr>
          <w:p w14:paraId="12E5A687" w14:textId="2BEA067F" w:rsidR="00066C1E" w:rsidRDefault="00066C1E" w:rsidP="00066C1E">
            <w:pPr>
              <w:ind w:firstLine="0"/>
              <w:jc w:val="center"/>
              <w:rPr>
                <w:sz w:val="22"/>
                <w:szCs w:val="22"/>
              </w:rPr>
            </w:pPr>
            <w:r>
              <w:rPr>
                <w:sz w:val="22"/>
                <w:szCs w:val="22"/>
              </w:rPr>
              <w:t>3x ročně</w:t>
            </w:r>
          </w:p>
        </w:tc>
        <w:tc>
          <w:tcPr>
            <w:tcW w:w="3021" w:type="dxa"/>
          </w:tcPr>
          <w:p w14:paraId="0F324A3C" w14:textId="728D3EAB" w:rsidR="00066C1E" w:rsidRDefault="00066C1E" w:rsidP="009A2C00">
            <w:pPr>
              <w:tabs>
                <w:tab w:val="center" w:pos="1402"/>
                <w:tab w:val="right" w:pos="2805"/>
              </w:tabs>
              <w:ind w:firstLine="0"/>
              <w:jc w:val="center"/>
              <w:rPr>
                <w:bCs/>
              </w:rPr>
            </w:pPr>
            <w:r>
              <w:rPr>
                <w:bCs/>
              </w:rPr>
              <w:t>Uvádějící učitel</w:t>
            </w:r>
          </w:p>
        </w:tc>
      </w:tr>
      <w:tr w:rsidR="00066C1E" w14:paraId="7BD25BE1" w14:textId="77777777" w:rsidTr="00875C1F">
        <w:tc>
          <w:tcPr>
            <w:tcW w:w="3020" w:type="dxa"/>
          </w:tcPr>
          <w:p w14:paraId="6F84F44A" w14:textId="0720BB8A" w:rsidR="00066C1E" w:rsidRPr="00FC4934" w:rsidRDefault="00C00BE2" w:rsidP="00066C1E">
            <w:pPr>
              <w:ind w:firstLine="0"/>
              <w:jc w:val="both"/>
              <w:rPr>
                <w:sz w:val="22"/>
                <w:szCs w:val="22"/>
              </w:rPr>
            </w:pPr>
            <w:r w:rsidRPr="00C00BE2">
              <w:rPr>
                <w:sz w:val="22"/>
                <w:szCs w:val="22"/>
              </w:rPr>
              <w:t>Společná reflexe a vyhodnocování spolupráce pedagogického týmu na pedagogických radách</w:t>
            </w:r>
          </w:p>
        </w:tc>
        <w:tc>
          <w:tcPr>
            <w:tcW w:w="3021" w:type="dxa"/>
          </w:tcPr>
          <w:p w14:paraId="5A9CA74E" w14:textId="67B89DB5" w:rsidR="00066C1E" w:rsidRDefault="00066C1E" w:rsidP="00066C1E">
            <w:pPr>
              <w:ind w:firstLine="0"/>
              <w:jc w:val="center"/>
              <w:rPr>
                <w:sz w:val="22"/>
                <w:szCs w:val="22"/>
              </w:rPr>
            </w:pPr>
            <w:r>
              <w:rPr>
                <w:sz w:val="22"/>
                <w:szCs w:val="22"/>
              </w:rPr>
              <w:t>5-7</w:t>
            </w:r>
            <w:r w:rsidR="00C00BE2">
              <w:rPr>
                <w:sz w:val="22"/>
                <w:szCs w:val="22"/>
              </w:rPr>
              <w:t xml:space="preserve"> </w:t>
            </w:r>
            <w:r>
              <w:rPr>
                <w:sz w:val="22"/>
                <w:szCs w:val="22"/>
              </w:rPr>
              <w:t>x ročně</w:t>
            </w:r>
          </w:p>
        </w:tc>
        <w:tc>
          <w:tcPr>
            <w:tcW w:w="3021" w:type="dxa"/>
          </w:tcPr>
          <w:p w14:paraId="46CB2EE2" w14:textId="554AAFBC" w:rsidR="00066C1E" w:rsidRDefault="00066C1E" w:rsidP="009A2C00">
            <w:pPr>
              <w:tabs>
                <w:tab w:val="center" w:pos="1402"/>
                <w:tab w:val="right" w:pos="2805"/>
              </w:tabs>
              <w:ind w:firstLine="0"/>
              <w:jc w:val="center"/>
              <w:rPr>
                <w:bCs/>
              </w:rPr>
            </w:pPr>
            <w:r>
              <w:rPr>
                <w:bCs/>
              </w:rPr>
              <w:t>ředitelka</w:t>
            </w:r>
          </w:p>
        </w:tc>
      </w:tr>
      <w:tr w:rsidR="00C00BE2" w14:paraId="649DA1F7" w14:textId="77777777" w:rsidTr="00875C1F">
        <w:tc>
          <w:tcPr>
            <w:tcW w:w="3020" w:type="dxa"/>
          </w:tcPr>
          <w:p w14:paraId="031C7EF4" w14:textId="2516408A" w:rsidR="00C00BE2" w:rsidRPr="00C00BE2" w:rsidRDefault="00C00BE2" w:rsidP="00C00BE2">
            <w:pPr>
              <w:ind w:firstLine="0"/>
              <w:jc w:val="both"/>
              <w:rPr>
                <w:sz w:val="22"/>
                <w:szCs w:val="22"/>
              </w:rPr>
            </w:pPr>
            <w:r w:rsidRPr="00EB20F0">
              <w:rPr>
                <w:bCs/>
              </w:rPr>
              <w:t>Vyhodnocování plnění Akčního plánu strategického rozvoje školy ve vztahu k řízení a pedagogickému vedení školy</w:t>
            </w:r>
          </w:p>
        </w:tc>
        <w:tc>
          <w:tcPr>
            <w:tcW w:w="3021" w:type="dxa"/>
          </w:tcPr>
          <w:p w14:paraId="773EF7FB" w14:textId="61B6A308" w:rsidR="00C00BE2" w:rsidRDefault="00C00BE2" w:rsidP="00C00BE2">
            <w:pPr>
              <w:ind w:firstLine="0"/>
              <w:jc w:val="center"/>
              <w:rPr>
                <w:sz w:val="22"/>
                <w:szCs w:val="22"/>
              </w:rPr>
            </w:pPr>
            <w:r w:rsidRPr="00FC4418">
              <w:rPr>
                <w:sz w:val="22"/>
                <w:szCs w:val="22"/>
              </w:rPr>
              <w:t>průběžně, souhrnně 1× ročně</w:t>
            </w:r>
          </w:p>
        </w:tc>
        <w:tc>
          <w:tcPr>
            <w:tcW w:w="3021" w:type="dxa"/>
          </w:tcPr>
          <w:p w14:paraId="45BC51DF" w14:textId="36994CE3" w:rsidR="00C00BE2" w:rsidRDefault="00C00BE2" w:rsidP="009A2C00">
            <w:pPr>
              <w:tabs>
                <w:tab w:val="center" w:pos="1402"/>
                <w:tab w:val="right" w:pos="2805"/>
              </w:tabs>
              <w:ind w:firstLine="0"/>
              <w:jc w:val="center"/>
              <w:rPr>
                <w:bCs/>
              </w:rPr>
            </w:pPr>
            <w:r w:rsidRPr="00FC4418">
              <w:rPr>
                <w:bCs/>
              </w:rPr>
              <w:t>ředitelka</w:t>
            </w:r>
          </w:p>
        </w:tc>
      </w:tr>
    </w:tbl>
    <w:p w14:paraId="5347BBF2" w14:textId="491E1AC2" w:rsidR="00E36147" w:rsidRPr="00E36147" w:rsidRDefault="00EB20F0" w:rsidP="00EB20F0">
      <w:pPr>
        <w:ind w:firstLine="0"/>
        <w:jc w:val="both"/>
      </w:pPr>
      <w:r w:rsidRPr="00EB20F0">
        <w:t>Zjištění jsou využívána k plánování profesního rozvoje pedagogů, poskytování cílené podpory, zkvalitňování pedagogické práce a spolupráce týmu a k dalšímu rozvoji pedagogického vedení školy.</w:t>
      </w:r>
    </w:p>
    <w:p w14:paraId="775AF51C" w14:textId="236EC1B8" w:rsidR="00EB20F0" w:rsidRDefault="00EB20F0" w:rsidP="00C82D56">
      <w:pPr>
        <w:pStyle w:val="Nadpis2"/>
        <w:jc w:val="both"/>
      </w:pPr>
      <w:bookmarkStart w:id="48" w:name="_Toc238224720"/>
      <w:r>
        <w:t>Vyhodnoc</w:t>
      </w:r>
      <w:r w:rsidR="009627C7">
        <w:t xml:space="preserve">ení účinnosti </w:t>
      </w:r>
      <w:r>
        <w:t>ŠVP</w:t>
      </w:r>
      <w:bookmarkEnd w:id="48"/>
    </w:p>
    <w:p w14:paraId="60C0C3D7" w14:textId="166EE24A" w:rsidR="00EB20F0" w:rsidRDefault="00EB20F0" w:rsidP="00C82D56">
      <w:pPr>
        <w:ind w:firstLine="0"/>
        <w:jc w:val="both"/>
      </w:pPr>
      <w:r w:rsidRPr="00EB20F0">
        <w:rPr>
          <w:b/>
          <w:bCs/>
        </w:rPr>
        <w:t>Cílem je:</w:t>
      </w:r>
      <w:r w:rsidRPr="00EB20F0">
        <w:t xml:space="preserve"> Průběžně vyhodnocovat funkčnost a účinnost ŠVP a jeho soulad s RVP PV a na základě získaných zjištění ŠVP dále rozvíjet a aktualizovat.</w:t>
      </w:r>
    </w:p>
    <w:p w14:paraId="54B7A442" w14:textId="4195BF48" w:rsidR="00C82D56" w:rsidRDefault="00C82D56" w:rsidP="00C82D56">
      <w:pPr>
        <w:ind w:firstLine="0"/>
        <w:jc w:val="both"/>
      </w:pPr>
      <w:r w:rsidRPr="00C82D56">
        <w:rPr>
          <w:b/>
          <w:bCs/>
        </w:rPr>
        <w:t>Kritéria autoevaluace:</w:t>
      </w:r>
      <w:r w:rsidRPr="00C82D56">
        <w:t xml:space="preserve"> ŠVP je v souladu s RVP PV, odpovídá podmínkám a potřebám školy a je funkčním východiskem pro plánování a realizaci vzdělávání. Nastavený vzdělávací obsah, vzdělávací strategie a systém plánování a evaluace podporují dosahování cílů předškolního vzdělávání a individuální rozvoj dětí.</w:t>
      </w:r>
    </w:p>
    <w:tbl>
      <w:tblPr>
        <w:tblStyle w:val="Mkatabulky"/>
        <w:tblW w:w="0" w:type="auto"/>
        <w:tblLook w:val="04A0" w:firstRow="1" w:lastRow="0" w:firstColumn="1" w:lastColumn="0" w:noHBand="0" w:noVBand="1"/>
      </w:tblPr>
      <w:tblGrid>
        <w:gridCol w:w="3020"/>
        <w:gridCol w:w="3021"/>
        <w:gridCol w:w="3021"/>
      </w:tblGrid>
      <w:tr w:rsidR="00C82D56" w14:paraId="7D67A9CA" w14:textId="77777777" w:rsidTr="00875C1F">
        <w:tc>
          <w:tcPr>
            <w:tcW w:w="3020" w:type="dxa"/>
          </w:tcPr>
          <w:p w14:paraId="252C18A1" w14:textId="77777777" w:rsidR="00C82D56" w:rsidRPr="008F7C47" w:rsidRDefault="00C82D56" w:rsidP="00875C1F">
            <w:pPr>
              <w:ind w:firstLine="0"/>
              <w:jc w:val="center"/>
              <w:rPr>
                <w:b/>
              </w:rPr>
            </w:pPr>
            <w:r w:rsidRPr="008F7C47">
              <w:rPr>
                <w:b/>
              </w:rPr>
              <w:t>Metody a nástroje</w:t>
            </w:r>
          </w:p>
        </w:tc>
        <w:tc>
          <w:tcPr>
            <w:tcW w:w="3021" w:type="dxa"/>
          </w:tcPr>
          <w:p w14:paraId="27B9AC2F" w14:textId="77777777" w:rsidR="00C82D56" w:rsidRPr="008F7C47" w:rsidRDefault="00C82D56" w:rsidP="00875C1F">
            <w:pPr>
              <w:ind w:firstLine="0"/>
              <w:jc w:val="center"/>
              <w:rPr>
                <w:b/>
              </w:rPr>
            </w:pPr>
            <w:r w:rsidRPr="008F7C47">
              <w:rPr>
                <w:b/>
              </w:rPr>
              <w:t>četnost</w:t>
            </w:r>
          </w:p>
        </w:tc>
        <w:tc>
          <w:tcPr>
            <w:tcW w:w="3021" w:type="dxa"/>
          </w:tcPr>
          <w:p w14:paraId="190F5CCB" w14:textId="77777777" w:rsidR="00C82D56" w:rsidRPr="008F7C47" w:rsidRDefault="00C82D56" w:rsidP="00875C1F">
            <w:pPr>
              <w:ind w:firstLine="0"/>
              <w:jc w:val="center"/>
              <w:rPr>
                <w:b/>
              </w:rPr>
            </w:pPr>
            <w:r w:rsidRPr="008F7C47">
              <w:rPr>
                <w:b/>
              </w:rPr>
              <w:t>Odpovědnost</w:t>
            </w:r>
          </w:p>
        </w:tc>
      </w:tr>
      <w:tr w:rsidR="00C82D56" w14:paraId="09514422" w14:textId="77777777" w:rsidTr="00875C1F">
        <w:tc>
          <w:tcPr>
            <w:tcW w:w="3020" w:type="dxa"/>
          </w:tcPr>
          <w:p w14:paraId="386ECF0A" w14:textId="065559F7" w:rsidR="00C82D56" w:rsidRPr="00C82D56" w:rsidRDefault="00C82D56" w:rsidP="00875C1F">
            <w:pPr>
              <w:ind w:firstLine="0"/>
              <w:jc w:val="both"/>
              <w:rPr>
                <w:sz w:val="22"/>
                <w:szCs w:val="22"/>
              </w:rPr>
            </w:pPr>
            <w:r w:rsidRPr="00C82D56">
              <w:rPr>
                <w:sz w:val="22"/>
                <w:szCs w:val="22"/>
              </w:rPr>
              <w:t>Dotazníkové šetření mezi pedagogy zaměřené na funkčnost a využitelnost ŠVP v praxi</w:t>
            </w:r>
          </w:p>
        </w:tc>
        <w:tc>
          <w:tcPr>
            <w:tcW w:w="3021" w:type="dxa"/>
          </w:tcPr>
          <w:p w14:paraId="0E099278" w14:textId="43531CCC" w:rsidR="00C82D56" w:rsidRDefault="00C82D56" w:rsidP="00875C1F">
            <w:pPr>
              <w:ind w:firstLine="0"/>
              <w:jc w:val="center"/>
              <w:rPr>
                <w:sz w:val="22"/>
                <w:szCs w:val="22"/>
              </w:rPr>
            </w:pPr>
            <w:r>
              <w:rPr>
                <w:sz w:val="22"/>
                <w:szCs w:val="22"/>
              </w:rPr>
              <w:t>1x ročně</w:t>
            </w:r>
          </w:p>
        </w:tc>
        <w:tc>
          <w:tcPr>
            <w:tcW w:w="3021" w:type="dxa"/>
          </w:tcPr>
          <w:p w14:paraId="2044C549" w14:textId="5191ECC5" w:rsidR="00C82D56" w:rsidRPr="00C82D56" w:rsidRDefault="00C82D56" w:rsidP="00875C1F">
            <w:pPr>
              <w:ind w:firstLine="0"/>
              <w:jc w:val="center"/>
            </w:pPr>
            <w:r w:rsidRPr="00C82D56">
              <w:t>ředitelka a zástupkyně ředitelky</w:t>
            </w:r>
          </w:p>
        </w:tc>
      </w:tr>
      <w:tr w:rsidR="00C00BE2" w14:paraId="318452B7" w14:textId="77777777" w:rsidTr="00875C1F">
        <w:tc>
          <w:tcPr>
            <w:tcW w:w="3020" w:type="dxa"/>
          </w:tcPr>
          <w:p w14:paraId="40BE41A1" w14:textId="44887BA5" w:rsidR="00C00BE2" w:rsidRPr="00C82D56" w:rsidRDefault="00C00BE2" w:rsidP="00C00BE2">
            <w:pPr>
              <w:ind w:firstLine="0"/>
              <w:jc w:val="both"/>
              <w:rPr>
                <w:sz w:val="22"/>
                <w:szCs w:val="22"/>
              </w:rPr>
            </w:pPr>
            <w:r w:rsidRPr="00C00BE2">
              <w:rPr>
                <w:sz w:val="22"/>
                <w:szCs w:val="22"/>
              </w:rPr>
              <w:t>Společná reflexe a vyhodnocování funkčnosti ŠVP na pedagogické radě</w:t>
            </w:r>
          </w:p>
        </w:tc>
        <w:tc>
          <w:tcPr>
            <w:tcW w:w="3021" w:type="dxa"/>
          </w:tcPr>
          <w:p w14:paraId="5DE8929B" w14:textId="42FC4614" w:rsidR="00C00BE2" w:rsidRDefault="00C00BE2" w:rsidP="00C00BE2">
            <w:pPr>
              <w:ind w:firstLine="0"/>
              <w:jc w:val="center"/>
              <w:rPr>
                <w:sz w:val="22"/>
                <w:szCs w:val="22"/>
              </w:rPr>
            </w:pPr>
            <w:proofErr w:type="gramStart"/>
            <w:r>
              <w:rPr>
                <w:sz w:val="22"/>
                <w:szCs w:val="22"/>
              </w:rPr>
              <w:t>5-7x</w:t>
            </w:r>
            <w:proofErr w:type="gramEnd"/>
            <w:r>
              <w:rPr>
                <w:sz w:val="22"/>
                <w:szCs w:val="22"/>
              </w:rPr>
              <w:t xml:space="preserve"> ročně</w:t>
            </w:r>
          </w:p>
        </w:tc>
        <w:tc>
          <w:tcPr>
            <w:tcW w:w="3021" w:type="dxa"/>
          </w:tcPr>
          <w:p w14:paraId="3E4D2B56" w14:textId="63193EA3" w:rsidR="00C00BE2" w:rsidRPr="00C82D56" w:rsidRDefault="00C00BE2" w:rsidP="00C00BE2">
            <w:pPr>
              <w:ind w:firstLine="0"/>
              <w:jc w:val="center"/>
            </w:pPr>
            <w:r w:rsidRPr="00C82D56">
              <w:t>ředitelka, zástupkyně ředitelky, pedagogové</w:t>
            </w:r>
          </w:p>
        </w:tc>
      </w:tr>
      <w:tr w:rsidR="00C00BE2" w14:paraId="134DA73D" w14:textId="77777777" w:rsidTr="00875C1F">
        <w:tc>
          <w:tcPr>
            <w:tcW w:w="3020" w:type="dxa"/>
          </w:tcPr>
          <w:p w14:paraId="48AA5208" w14:textId="59D5F27A" w:rsidR="00C00BE2" w:rsidRPr="00C00BE2" w:rsidRDefault="00C00BE2" w:rsidP="00C00BE2">
            <w:pPr>
              <w:ind w:firstLine="0"/>
              <w:jc w:val="both"/>
              <w:rPr>
                <w:sz w:val="22"/>
                <w:szCs w:val="22"/>
              </w:rPr>
            </w:pPr>
            <w:r w:rsidRPr="00C82D56">
              <w:rPr>
                <w:bCs/>
              </w:rPr>
              <w:t>Souhrnné vyhodnocení výsledků evaluace školy</w:t>
            </w:r>
          </w:p>
        </w:tc>
        <w:tc>
          <w:tcPr>
            <w:tcW w:w="3021" w:type="dxa"/>
          </w:tcPr>
          <w:p w14:paraId="4919C6B6" w14:textId="7FC422C9" w:rsidR="00C00BE2" w:rsidRDefault="00C00BE2" w:rsidP="00C00BE2">
            <w:pPr>
              <w:ind w:firstLine="0"/>
              <w:jc w:val="center"/>
              <w:rPr>
                <w:sz w:val="22"/>
                <w:szCs w:val="22"/>
              </w:rPr>
            </w:pPr>
            <w:r w:rsidRPr="00FC4418">
              <w:rPr>
                <w:sz w:val="22"/>
                <w:szCs w:val="22"/>
              </w:rPr>
              <w:t>1× ročně</w:t>
            </w:r>
          </w:p>
        </w:tc>
        <w:tc>
          <w:tcPr>
            <w:tcW w:w="3021" w:type="dxa"/>
          </w:tcPr>
          <w:p w14:paraId="7CE90ABB" w14:textId="22776B83" w:rsidR="00C00BE2" w:rsidRPr="00C82D56" w:rsidRDefault="00C00BE2" w:rsidP="00C00BE2">
            <w:pPr>
              <w:ind w:firstLine="0"/>
              <w:jc w:val="center"/>
            </w:pPr>
            <w:r w:rsidRPr="00FC4418">
              <w:rPr>
                <w:bCs/>
              </w:rPr>
              <w:t>Ředitelka</w:t>
            </w:r>
            <w:r>
              <w:rPr>
                <w:bCs/>
              </w:rPr>
              <w:t>, zástupkyně ředitelky</w:t>
            </w:r>
          </w:p>
        </w:tc>
      </w:tr>
      <w:tr w:rsidR="00C82D56" w14:paraId="65585B2C" w14:textId="77777777" w:rsidTr="00875C1F">
        <w:tc>
          <w:tcPr>
            <w:tcW w:w="3020" w:type="dxa"/>
          </w:tcPr>
          <w:p w14:paraId="2C15555E" w14:textId="6F9FD323" w:rsidR="00C82D56" w:rsidRPr="00FC4934" w:rsidRDefault="00C82D56" w:rsidP="00C82D56">
            <w:pPr>
              <w:ind w:firstLine="0"/>
              <w:jc w:val="center"/>
              <w:rPr>
                <w:sz w:val="22"/>
                <w:szCs w:val="22"/>
              </w:rPr>
            </w:pPr>
            <w:r w:rsidRPr="00C82D56">
              <w:rPr>
                <w:sz w:val="22"/>
                <w:szCs w:val="22"/>
              </w:rPr>
              <w:t>Kontrola souladu ŠVP s RVP PV</w:t>
            </w:r>
          </w:p>
        </w:tc>
        <w:tc>
          <w:tcPr>
            <w:tcW w:w="3021" w:type="dxa"/>
          </w:tcPr>
          <w:p w14:paraId="4978AFA5" w14:textId="30E42445" w:rsidR="00C82D56" w:rsidRDefault="00C82D56" w:rsidP="00875C1F">
            <w:pPr>
              <w:ind w:firstLine="0"/>
              <w:jc w:val="center"/>
            </w:pPr>
            <w:r w:rsidRPr="00C82D56">
              <w:rPr>
                <w:sz w:val="22"/>
                <w:szCs w:val="22"/>
              </w:rPr>
              <w:t>1× ročně a při změně RVP PV</w:t>
            </w:r>
          </w:p>
        </w:tc>
        <w:tc>
          <w:tcPr>
            <w:tcW w:w="3021" w:type="dxa"/>
          </w:tcPr>
          <w:p w14:paraId="35F72522" w14:textId="15ABBDE3" w:rsidR="00C82D56" w:rsidRDefault="00C82D56" w:rsidP="00875C1F">
            <w:pPr>
              <w:ind w:firstLine="0"/>
              <w:jc w:val="center"/>
            </w:pPr>
            <w:r w:rsidRPr="00C82D56">
              <w:t>ředitelka, zástupkyně ředitelky</w:t>
            </w:r>
          </w:p>
        </w:tc>
      </w:tr>
      <w:tr w:rsidR="00C82D56" w14:paraId="3ECBFC38" w14:textId="77777777" w:rsidTr="00875C1F">
        <w:tc>
          <w:tcPr>
            <w:tcW w:w="3020" w:type="dxa"/>
          </w:tcPr>
          <w:p w14:paraId="09AE8E50" w14:textId="0573B049" w:rsidR="00C82D56" w:rsidRPr="00FC4934" w:rsidRDefault="00C00BE2" w:rsidP="00C82D56">
            <w:pPr>
              <w:tabs>
                <w:tab w:val="left" w:pos="919"/>
              </w:tabs>
              <w:ind w:firstLine="0"/>
              <w:jc w:val="both"/>
            </w:pPr>
            <w:r w:rsidRPr="00C00BE2">
              <w:lastRenderedPageBreak/>
              <w:t>Analýza zjištění z externího hodnocení ČŠI ve vztahu k ŠVP</w:t>
            </w:r>
          </w:p>
        </w:tc>
        <w:tc>
          <w:tcPr>
            <w:tcW w:w="3021" w:type="dxa"/>
          </w:tcPr>
          <w:p w14:paraId="0896590D" w14:textId="132BBFA5" w:rsidR="00C82D56" w:rsidRDefault="00C82D56" w:rsidP="00875C1F">
            <w:pPr>
              <w:ind w:firstLine="0"/>
              <w:jc w:val="center"/>
            </w:pPr>
            <w:r w:rsidRPr="00C82D56">
              <w:t>dle realizace</w:t>
            </w:r>
          </w:p>
        </w:tc>
        <w:tc>
          <w:tcPr>
            <w:tcW w:w="3021" w:type="dxa"/>
          </w:tcPr>
          <w:p w14:paraId="0AE2EDDD" w14:textId="3C5EF297" w:rsidR="00C82D56" w:rsidRDefault="00C82D56" w:rsidP="00875C1F">
            <w:pPr>
              <w:ind w:firstLine="0"/>
              <w:jc w:val="center"/>
            </w:pPr>
            <w:r w:rsidRPr="00C82D56">
              <w:t>ředitelka, zástupkyně ředitelky</w:t>
            </w:r>
          </w:p>
        </w:tc>
      </w:tr>
    </w:tbl>
    <w:p w14:paraId="72EDBB01" w14:textId="57AB1EB0" w:rsidR="00C82D56" w:rsidRDefault="00C82D56" w:rsidP="00C82D56">
      <w:pPr>
        <w:ind w:firstLine="0"/>
        <w:jc w:val="both"/>
      </w:pPr>
      <w:r w:rsidRPr="00C82D56">
        <w:t>Zjištění jsou využívána k průběžné aktualizaci ŠVP a k úpravě jeho jednotlivých částí tak, aby odpovídal potřebám školy a dětí a zůstával funkčním nástrojem pro plánování a realizaci vzdělávání</w:t>
      </w:r>
      <w:r>
        <w:t>.</w:t>
      </w:r>
    </w:p>
    <w:p w14:paraId="3E466EBF" w14:textId="77777777" w:rsidR="00DD34C0" w:rsidRDefault="00DD34C0" w:rsidP="00C82D56">
      <w:pPr>
        <w:ind w:firstLine="0"/>
        <w:jc w:val="both"/>
      </w:pPr>
    </w:p>
    <w:p w14:paraId="14A7F7E3" w14:textId="77777777" w:rsidR="00DD34C0" w:rsidRDefault="00DD34C0" w:rsidP="00C82D56">
      <w:pPr>
        <w:ind w:firstLine="0"/>
        <w:jc w:val="both"/>
      </w:pPr>
    </w:p>
    <w:p w14:paraId="6E8F0233" w14:textId="77777777" w:rsidR="00DD34C0" w:rsidRDefault="00DD34C0" w:rsidP="00C82D56">
      <w:pPr>
        <w:ind w:firstLine="0"/>
        <w:jc w:val="both"/>
      </w:pPr>
    </w:p>
    <w:p w14:paraId="61FF8679" w14:textId="77777777" w:rsidR="00DD34C0" w:rsidRDefault="00DD34C0" w:rsidP="00C82D56">
      <w:pPr>
        <w:ind w:firstLine="0"/>
        <w:jc w:val="both"/>
      </w:pPr>
    </w:p>
    <w:p w14:paraId="22FA293A" w14:textId="77777777" w:rsidR="00DD34C0" w:rsidRDefault="00DD34C0" w:rsidP="00C82D56">
      <w:pPr>
        <w:ind w:firstLine="0"/>
        <w:jc w:val="both"/>
      </w:pPr>
    </w:p>
    <w:p w14:paraId="60E65E0F" w14:textId="77777777" w:rsidR="00DD34C0" w:rsidRDefault="00DD34C0" w:rsidP="00C82D56">
      <w:pPr>
        <w:ind w:firstLine="0"/>
        <w:jc w:val="both"/>
      </w:pPr>
    </w:p>
    <w:p w14:paraId="78E8BC08" w14:textId="387FFEE8" w:rsidR="00DD34C0" w:rsidRPr="00DD34C0" w:rsidRDefault="00DD34C0" w:rsidP="00DD34C0">
      <w:pPr>
        <w:ind w:firstLine="0"/>
        <w:jc w:val="center"/>
        <w:rPr>
          <w:i/>
          <w:iCs/>
          <w:sz w:val="48"/>
          <w:szCs w:val="48"/>
        </w:rPr>
      </w:pPr>
      <w:r w:rsidRPr="00DD34C0">
        <w:rPr>
          <w:i/>
          <w:iCs/>
          <w:sz w:val="48"/>
          <w:szCs w:val="48"/>
        </w:rPr>
        <w:t>„Každé dítě vzlétá jinak. Naším úkolem je pomoci mu objevit vlastní křídla.“</w:t>
      </w:r>
    </w:p>
    <w:sectPr w:rsidR="00DD34C0" w:rsidRPr="00DD34C0">
      <w:headerReference w:type="defaul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21B2E" w14:textId="77777777" w:rsidR="0024526C" w:rsidRDefault="0024526C">
      <w:pPr>
        <w:spacing w:before="0" w:after="0" w:line="240" w:lineRule="auto"/>
      </w:pPr>
      <w:r>
        <w:separator/>
      </w:r>
    </w:p>
  </w:endnote>
  <w:endnote w:type="continuationSeparator" w:id="0">
    <w:p w14:paraId="2BC55854" w14:textId="77777777" w:rsidR="0024526C" w:rsidRDefault="002452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55A7" w14:textId="77777777" w:rsidR="00B012DE" w:rsidRDefault="00B012D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CF520" w14:textId="77777777" w:rsidR="002F264B" w:rsidRDefault="002F264B">
    <w:pPr>
      <w:pBdr>
        <w:top w:val="nil"/>
        <w:left w:val="nil"/>
        <w:bottom w:val="nil"/>
        <w:right w:val="nil"/>
        <w:between w:val="nil"/>
      </w:pBdr>
      <w:tabs>
        <w:tab w:val="center" w:pos="4536"/>
        <w:tab w:val="right" w:pos="9072"/>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B2213" w14:textId="70B7D56F" w:rsidR="00773BA7" w:rsidRDefault="00773BA7">
    <w:pPr>
      <w:pStyle w:val="Zpat"/>
      <w:jc w:val="center"/>
    </w:pPr>
  </w:p>
  <w:p w14:paraId="52E720CA" w14:textId="77777777" w:rsidR="002F264B" w:rsidRDefault="002F264B">
    <w:pPr>
      <w:pBdr>
        <w:top w:val="nil"/>
        <w:left w:val="nil"/>
        <w:bottom w:val="nil"/>
        <w:right w:val="nil"/>
        <w:between w:val="nil"/>
      </w:pBdr>
      <w:tabs>
        <w:tab w:val="center" w:pos="4536"/>
        <w:tab w:val="right" w:pos="9072"/>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C4C47" w14:textId="77777777" w:rsidR="0024526C" w:rsidRDefault="0024526C">
      <w:pPr>
        <w:spacing w:before="0" w:after="0" w:line="240" w:lineRule="auto"/>
      </w:pPr>
      <w:r>
        <w:separator/>
      </w:r>
    </w:p>
  </w:footnote>
  <w:footnote w:type="continuationSeparator" w:id="0">
    <w:p w14:paraId="753D4C8F" w14:textId="77777777" w:rsidR="0024526C" w:rsidRDefault="0024526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26AC" w14:textId="77777777" w:rsidR="00B012DE" w:rsidRDefault="00B012D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54F9E" w14:textId="77777777" w:rsidR="00B012DE" w:rsidRDefault="00B012DE">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AB46" w14:textId="77777777" w:rsidR="002F264B" w:rsidRDefault="002F264B">
    <w:pPr>
      <w:tabs>
        <w:tab w:val="center" w:pos="4536"/>
        <w:tab w:val="right" w:pos="9072"/>
      </w:tabs>
      <w:spacing w:before="82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F873" w14:textId="77777777" w:rsidR="002F264B" w:rsidRDefault="002F264B">
    <w:pPr>
      <w:pBdr>
        <w:top w:val="nil"/>
        <w:left w:val="nil"/>
        <w:bottom w:val="nil"/>
        <w:right w:val="nil"/>
        <w:between w:val="nil"/>
      </w:pBdr>
      <w:tabs>
        <w:tab w:val="center" w:pos="4536"/>
        <w:tab w:val="right" w:pos="9072"/>
      </w:tabs>
      <w:spacing w:after="0" w:line="240" w:lineRule="auto"/>
      <w:ind w:firstLine="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47384"/>
    <w:multiLevelType w:val="hybridMultilevel"/>
    <w:tmpl w:val="9D9CFC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27B526B"/>
    <w:multiLevelType w:val="multilevel"/>
    <w:tmpl w:val="56A2E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C5747C"/>
    <w:multiLevelType w:val="multilevel"/>
    <w:tmpl w:val="244AA66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DA7C66"/>
    <w:multiLevelType w:val="multilevel"/>
    <w:tmpl w:val="404C0AB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4" w15:restartNumberingAfterBreak="0">
    <w:nsid w:val="082F1702"/>
    <w:multiLevelType w:val="hybridMultilevel"/>
    <w:tmpl w:val="B7861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94545E0"/>
    <w:multiLevelType w:val="hybridMultilevel"/>
    <w:tmpl w:val="AC76C5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A256632"/>
    <w:multiLevelType w:val="multilevel"/>
    <w:tmpl w:val="A9800A7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0BFE4AB7"/>
    <w:multiLevelType w:val="multilevel"/>
    <w:tmpl w:val="275A0EC8"/>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8" w15:restartNumberingAfterBreak="0">
    <w:nsid w:val="0DB333D9"/>
    <w:multiLevelType w:val="multilevel"/>
    <w:tmpl w:val="9B545C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0E1C003D"/>
    <w:multiLevelType w:val="multilevel"/>
    <w:tmpl w:val="89BE9D8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032036A"/>
    <w:multiLevelType w:val="hybridMultilevel"/>
    <w:tmpl w:val="1D14D24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077611E"/>
    <w:multiLevelType w:val="hybridMultilevel"/>
    <w:tmpl w:val="31D418E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07A48E7"/>
    <w:multiLevelType w:val="multilevel"/>
    <w:tmpl w:val="2534B0C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3" w15:restartNumberingAfterBreak="0">
    <w:nsid w:val="11C03193"/>
    <w:multiLevelType w:val="multilevel"/>
    <w:tmpl w:val="17F67B12"/>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14" w15:restartNumberingAfterBreak="0">
    <w:nsid w:val="125D2B28"/>
    <w:multiLevelType w:val="multilevel"/>
    <w:tmpl w:val="54C09E18"/>
    <w:lvl w:ilvl="0">
      <w:start w:val="1"/>
      <w:numFmt w:val="decimal"/>
      <w:pStyle w:val="Nadpis1"/>
      <w:lvlText w:val="%1"/>
      <w:lvlJc w:val="left"/>
      <w:pPr>
        <w:ind w:left="432" w:hanging="432"/>
      </w:pPr>
    </w:lvl>
    <w:lvl w:ilvl="1">
      <w:start w:val="1"/>
      <w:numFmt w:val="decimal"/>
      <w:pStyle w:val="Nadpis2"/>
      <w:lvlText w:val="%1.%2"/>
      <w:lvlJc w:val="left"/>
      <w:pPr>
        <w:ind w:left="4971" w:hanging="576"/>
      </w:pPr>
    </w:lvl>
    <w:lvl w:ilvl="2">
      <w:start w:val="1"/>
      <w:numFmt w:val="decimal"/>
      <w:pStyle w:val="Nadpis3"/>
      <w:lvlText w:val="%1.%2.%3"/>
      <w:lvlJc w:val="left"/>
      <w:pPr>
        <w:ind w:left="9793"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15:restartNumberingAfterBreak="0">
    <w:nsid w:val="156209E8"/>
    <w:multiLevelType w:val="multilevel"/>
    <w:tmpl w:val="543E5C5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15B44465"/>
    <w:multiLevelType w:val="hybridMultilevel"/>
    <w:tmpl w:val="15AA5A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6532628"/>
    <w:multiLevelType w:val="multilevel"/>
    <w:tmpl w:val="13284C0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7A30A23"/>
    <w:multiLevelType w:val="hybridMultilevel"/>
    <w:tmpl w:val="3216D5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93D600E"/>
    <w:multiLevelType w:val="multilevel"/>
    <w:tmpl w:val="9878BFB2"/>
    <w:lvl w:ilvl="0">
      <w:start w:val="1"/>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Arial" w:eastAsia="Arial" w:hAnsi="Arial" w:cs="Arial"/>
      </w:rPr>
    </w:lvl>
    <w:lvl w:ilvl="2">
      <w:start w:val="1"/>
      <w:numFmt w:val="bullet"/>
      <w:lvlText w:val="▪"/>
      <w:lvlJc w:val="left"/>
      <w:pPr>
        <w:ind w:left="2509" w:hanging="360"/>
      </w:pPr>
      <w:rPr>
        <w:rFonts w:ascii="Arial" w:eastAsia="Arial" w:hAnsi="Arial" w:cs="Arial"/>
      </w:rPr>
    </w:lvl>
    <w:lvl w:ilvl="3">
      <w:start w:val="1"/>
      <w:numFmt w:val="bullet"/>
      <w:lvlText w:val="●"/>
      <w:lvlJc w:val="left"/>
      <w:pPr>
        <w:ind w:left="3229" w:hanging="360"/>
      </w:pPr>
      <w:rPr>
        <w:rFonts w:ascii="Arial" w:eastAsia="Arial" w:hAnsi="Arial" w:cs="Arial"/>
      </w:rPr>
    </w:lvl>
    <w:lvl w:ilvl="4">
      <w:start w:val="1"/>
      <w:numFmt w:val="bullet"/>
      <w:lvlText w:val="o"/>
      <w:lvlJc w:val="left"/>
      <w:pPr>
        <w:ind w:left="3949" w:hanging="360"/>
      </w:pPr>
      <w:rPr>
        <w:rFonts w:ascii="Arial" w:eastAsia="Arial" w:hAnsi="Arial" w:cs="Arial"/>
      </w:rPr>
    </w:lvl>
    <w:lvl w:ilvl="5">
      <w:start w:val="1"/>
      <w:numFmt w:val="bullet"/>
      <w:lvlText w:val="▪"/>
      <w:lvlJc w:val="left"/>
      <w:pPr>
        <w:ind w:left="4669" w:hanging="360"/>
      </w:pPr>
      <w:rPr>
        <w:rFonts w:ascii="Arial" w:eastAsia="Arial" w:hAnsi="Arial" w:cs="Arial"/>
      </w:rPr>
    </w:lvl>
    <w:lvl w:ilvl="6">
      <w:start w:val="1"/>
      <w:numFmt w:val="bullet"/>
      <w:lvlText w:val="●"/>
      <w:lvlJc w:val="left"/>
      <w:pPr>
        <w:ind w:left="5389" w:hanging="360"/>
      </w:pPr>
      <w:rPr>
        <w:rFonts w:ascii="Arial" w:eastAsia="Arial" w:hAnsi="Arial" w:cs="Arial"/>
      </w:rPr>
    </w:lvl>
    <w:lvl w:ilvl="7">
      <w:start w:val="1"/>
      <w:numFmt w:val="bullet"/>
      <w:lvlText w:val="o"/>
      <w:lvlJc w:val="left"/>
      <w:pPr>
        <w:ind w:left="6109" w:hanging="360"/>
      </w:pPr>
      <w:rPr>
        <w:rFonts w:ascii="Arial" w:eastAsia="Arial" w:hAnsi="Arial" w:cs="Arial"/>
      </w:rPr>
    </w:lvl>
    <w:lvl w:ilvl="8">
      <w:start w:val="1"/>
      <w:numFmt w:val="bullet"/>
      <w:lvlText w:val="▪"/>
      <w:lvlJc w:val="left"/>
      <w:pPr>
        <w:ind w:left="6829" w:hanging="360"/>
      </w:pPr>
      <w:rPr>
        <w:rFonts w:ascii="Arial" w:eastAsia="Arial" w:hAnsi="Arial" w:cs="Arial"/>
      </w:rPr>
    </w:lvl>
  </w:abstractNum>
  <w:abstractNum w:abstractNumId="20" w15:restartNumberingAfterBreak="0">
    <w:nsid w:val="1B3D3564"/>
    <w:multiLevelType w:val="hybridMultilevel"/>
    <w:tmpl w:val="002003B2"/>
    <w:lvl w:ilvl="0" w:tplc="0056603E">
      <w:start w:val="1"/>
      <w:numFmt w:val="decimal"/>
      <w:pStyle w:val="Podnadpis"/>
      <w:lvlText w:val="1.%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1C825EB6"/>
    <w:multiLevelType w:val="multilevel"/>
    <w:tmpl w:val="91A047D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2" w15:restartNumberingAfterBreak="0">
    <w:nsid w:val="1E9B5AB1"/>
    <w:multiLevelType w:val="multilevel"/>
    <w:tmpl w:val="14E638A8"/>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247E2498"/>
    <w:multiLevelType w:val="hybridMultilevel"/>
    <w:tmpl w:val="7CEA7B50"/>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4" w15:restartNumberingAfterBreak="0">
    <w:nsid w:val="25334C7F"/>
    <w:multiLevelType w:val="multilevel"/>
    <w:tmpl w:val="CFBAA6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27757B41"/>
    <w:multiLevelType w:val="hybridMultilevel"/>
    <w:tmpl w:val="A0DCAF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79B2716"/>
    <w:multiLevelType w:val="multilevel"/>
    <w:tmpl w:val="6362103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92940B7"/>
    <w:multiLevelType w:val="multilevel"/>
    <w:tmpl w:val="C1C88E96"/>
    <w:lvl w:ilvl="0">
      <w:start w:val="1"/>
      <w:numFmt w:val="decimal"/>
      <w:lvlText w:val="%1)"/>
      <w:lvlJc w:val="left"/>
      <w:pPr>
        <w:ind w:left="1069" w:hanging="360"/>
      </w:pPr>
    </w:lvl>
    <w:lvl w:ilvl="1">
      <w:start w:val="1"/>
      <w:numFmt w:val="bullet"/>
      <w:lvlText w:val="o"/>
      <w:lvlJc w:val="left"/>
      <w:pPr>
        <w:ind w:left="1789" w:hanging="360"/>
      </w:pPr>
      <w:rPr>
        <w:rFonts w:ascii="Arial" w:eastAsia="Arial" w:hAnsi="Arial" w:cs="Arial"/>
      </w:rPr>
    </w:lvl>
    <w:lvl w:ilvl="2">
      <w:start w:val="1"/>
      <w:numFmt w:val="bullet"/>
      <w:lvlText w:val="▪"/>
      <w:lvlJc w:val="left"/>
      <w:pPr>
        <w:ind w:left="2509" w:hanging="360"/>
      </w:pPr>
      <w:rPr>
        <w:rFonts w:ascii="Arial" w:eastAsia="Arial" w:hAnsi="Arial" w:cs="Arial"/>
      </w:rPr>
    </w:lvl>
    <w:lvl w:ilvl="3">
      <w:start w:val="1"/>
      <w:numFmt w:val="bullet"/>
      <w:lvlText w:val="●"/>
      <w:lvlJc w:val="left"/>
      <w:pPr>
        <w:ind w:left="3229" w:hanging="360"/>
      </w:pPr>
      <w:rPr>
        <w:rFonts w:ascii="Arial" w:eastAsia="Arial" w:hAnsi="Arial" w:cs="Arial"/>
      </w:rPr>
    </w:lvl>
    <w:lvl w:ilvl="4">
      <w:start w:val="1"/>
      <w:numFmt w:val="bullet"/>
      <w:lvlText w:val="o"/>
      <w:lvlJc w:val="left"/>
      <w:pPr>
        <w:ind w:left="3949" w:hanging="360"/>
      </w:pPr>
      <w:rPr>
        <w:rFonts w:ascii="Arial" w:eastAsia="Arial" w:hAnsi="Arial" w:cs="Arial"/>
      </w:rPr>
    </w:lvl>
    <w:lvl w:ilvl="5">
      <w:start w:val="1"/>
      <w:numFmt w:val="bullet"/>
      <w:lvlText w:val="▪"/>
      <w:lvlJc w:val="left"/>
      <w:pPr>
        <w:ind w:left="4669" w:hanging="360"/>
      </w:pPr>
      <w:rPr>
        <w:rFonts w:ascii="Arial" w:eastAsia="Arial" w:hAnsi="Arial" w:cs="Arial"/>
      </w:rPr>
    </w:lvl>
    <w:lvl w:ilvl="6">
      <w:start w:val="1"/>
      <w:numFmt w:val="bullet"/>
      <w:lvlText w:val="●"/>
      <w:lvlJc w:val="left"/>
      <w:pPr>
        <w:ind w:left="5389" w:hanging="360"/>
      </w:pPr>
      <w:rPr>
        <w:rFonts w:ascii="Arial" w:eastAsia="Arial" w:hAnsi="Arial" w:cs="Arial"/>
      </w:rPr>
    </w:lvl>
    <w:lvl w:ilvl="7">
      <w:start w:val="1"/>
      <w:numFmt w:val="bullet"/>
      <w:lvlText w:val="o"/>
      <w:lvlJc w:val="left"/>
      <w:pPr>
        <w:ind w:left="6109" w:hanging="360"/>
      </w:pPr>
      <w:rPr>
        <w:rFonts w:ascii="Arial" w:eastAsia="Arial" w:hAnsi="Arial" w:cs="Arial"/>
      </w:rPr>
    </w:lvl>
    <w:lvl w:ilvl="8">
      <w:start w:val="1"/>
      <w:numFmt w:val="bullet"/>
      <w:lvlText w:val="▪"/>
      <w:lvlJc w:val="left"/>
      <w:pPr>
        <w:ind w:left="6829" w:hanging="360"/>
      </w:pPr>
      <w:rPr>
        <w:rFonts w:ascii="Arial" w:eastAsia="Arial" w:hAnsi="Arial" w:cs="Arial"/>
      </w:rPr>
    </w:lvl>
  </w:abstractNum>
  <w:abstractNum w:abstractNumId="28" w15:restartNumberingAfterBreak="0">
    <w:nsid w:val="2B423D0A"/>
    <w:multiLevelType w:val="multilevel"/>
    <w:tmpl w:val="CB700CC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2180F38"/>
    <w:multiLevelType w:val="hybridMultilevel"/>
    <w:tmpl w:val="219256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60C3191"/>
    <w:multiLevelType w:val="hybridMultilevel"/>
    <w:tmpl w:val="A524E7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A0E78BE"/>
    <w:multiLevelType w:val="hybridMultilevel"/>
    <w:tmpl w:val="E3246A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D3439FC"/>
    <w:multiLevelType w:val="hybridMultilevel"/>
    <w:tmpl w:val="707A65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3E562741"/>
    <w:multiLevelType w:val="hybridMultilevel"/>
    <w:tmpl w:val="5A9A58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5A16971"/>
    <w:multiLevelType w:val="hybridMultilevel"/>
    <w:tmpl w:val="4EF2F49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5A5010C"/>
    <w:multiLevelType w:val="multilevel"/>
    <w:tmpl w:val="BA9CA55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36" w15:restartNumberingAfterBreak="0">
    <w:nsid w:val="46B721D8"/>
    <w:multiLevelType w:val="multilevel"/>
    <w:tmpl w:val="3BDE0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8006CFD"/>
    <w:multiLevelType w:val="hybridMultilevel"/>
    <w:tmpl w:val="D89458B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8360F4C"/>
    <w:multiLevelType w:val="hybridMultilevel"/>
    <w:tmpl w:val="064E60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8A074B2"/>
    <w:multiLevelType w:val="hybridMultilevel"/>
    <w:tmpl w:val="322C28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ACD5FFA"/>
    <w:multiLevelType w:val="hybridMultilevel"/>
    <w:tmpl w:val="AC14EF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4D0E5342"/>
    <w:multiLevelType w:val="hybridMultilevel"/>
    <w:tmpl w:val="9C7CC8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4F565E67"/>
    <w:multiLevelType w:val="hybridMultilevel"/>
    <w:tmpl w:val="DA42BC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1033176"/>
    <w:multiLevelType w:val="hybridMultilevel"/>
    <w:tmpl w:val="8DA6B4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515E5461"/>
    <w:multiLevelType w:val="hybridMultilevel"/>
    <w:tmpl w:val="CA9EB3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321724A"/>
    <w:multiLevelType w:val="hybridMultilevel"/>
    <w:tmpl w:val="B20A9B6E"/>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46" w15:restartNumberingAfterBreak="0">
    <w:nsid w:val="55F73DEC"/>
    <w:multiLevelType w:val="multilevel"/>
    <w:tmpl w:val="99F024FA"/>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Arial" w:eastAsia="Arial" w:hAnsi="Arial" w:cs="Arial"/>
      </w:rPr>
    </w:lvl>
    <w:lvl w:ilvl="2">
      <w:start w:val="1"/>
      <w:numFmt w:val="bullet"/>
      <w:lvlText w:val="▪"/>
      <w:lvlJc w:val="left"/>
      <w:pPr>
        <w:ind w:left="2520" w:hanging="360"/>
      </w:pPr>
      <w:rPr>
        <w:rFonts w:ascii="Arial" w:eastAsia="Arial" w:hAnsi="Arial" w:cs="Arial"/>
      </w:rPr>
    </w:lvl>
    <w:lvl w:ilvl="3">
      <w:start w:val="1"/>
      <w:numFmt w:val="bullet"/>
      <w:lvlText w:val="●"/>
      <w:lvlJc w:val="left"/>
      <w:pPr>
        <w:ind w:left="3240" w:hanging="360"/>
      </w:pPr>
      <w:rPr>
        <w:rFonts w:ascii="Arial" w:eastAsia="Arial" w:hAnsi="Arial" w:cs="Arial"/>
      </w:rPr>
    </w:lvl>
    <w:lvl w:ilvl="4">
      <w:start w:val="1"/>
      <w:numFmt w:val="bullet"/>
      <w:lvlText w:val="o"/>
      <w:lvlJc w:val="left"/>
      <w:pPr>
        <w:ind w:left="3960" w:hanging="360"/>
      </w:pPr>
      <w:rPr>
        <w:rFonts w:ascii="Arial" w:eastAsia="Arial" w:hAnsi="Arial" w:cs="Arial"/>
      </w:rPr>
    </w:lvl>
    <w:lvl w:ilvl="5">
      <w:start w:val="1"/>
      <w:numFmt w:val="bullet"/>
      <w:lvlText w:val="▪"/>
      <w:lvlJc w:val="left"/>
      <w:pPr>
        <w:ind w:left="4680" w:hanging="360"/>
      </w:pPr>
      <w:rPr>
        <w:rFonts w:ascii="Arial" w:eastAsia="Arial" w:hAnsi="Arial" w:cs="Arial"/>
      </w:rPr>
    </w:lvl>
    <w:lvl w:ilvl="6">
      <w:start w:val="1"/>
      <w:numFmt w:val="bullet"/>
      <w:lvlText w:val="●"/>
      <w:lvlJc w:val="left"/>
      <w:pPr>
        <w:ind w:left="5400" w:hanging="360"/>
      </w:pPr>
      <w:rPr>
        <w:rFonts w:ascii="Arial" w:eastAsia="Arial" w:hAnsi="Arial" w:cs="Arial"/>
      </w:rPr>
    </w:lvl>
    <w:lvl w:ilvl="7">
      <w:start w:val="1"/>
      <w:numFmt w:val="bullet"/>
      <w:lvlText w:val="o"/>
      <w:lvlJc w:val="left"/>
      <w:pPr>
        <w:ind w:left="6120" w:hanging="360"/>
      </w:pPr>
      <w:rPr>
        <w:rFonts w:ascii="Arial" w:eastAsia="Arial" w:hAnsi="Arial" w:cs="Arial"/>
      </w:rPr>
    </w:lvl>
    <w:lvl w:ilvl="8">
      <w:start w:val="1"/>
      <w:numFmt w:val="bullet"/>
      <w:lvlText w:val="▪"/>
      <w:lvlJc w:val="left"/>
      <w:pPr>
        <w:ind w:left="6840" w:hanging="360"/>
      </w:pPr>
      <w:rPr>
        <w:rFonts w:ascii="Arial" w:eastAsia="Arial" w:hAnsi="Arial" w:cs="Arial"/>
      </w:rPr>
    </w:lvl>
  </w:abstractNum>
  <w:abstractNum w:abstractNumId="47" w15:restartNumberingAfterBreak="0">
    <w:nsid w:val="56A70B05"/>
    <w:multiLevelType w:val="multilevel"/>
    <w:tmpl w:val="D886493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1440" w:hanging="360"/>
      </w:pPr>
      <w:rPr>
        <w:rFonts w:ascii="Noto Sans Symbols" w:eastAsia="Noto Sans Symbols" w:hAnsi="Noto Sans Symbols" w:cs="Noto Sans Symbols"/>
      </w:rPr>
    </w:lvl>
    <w:lvl w:ilvl="2">
      <w:start w:val="11"/>
      <w:numFmt w:val="bullet"/>
      <w:lvlText w:val="-"/>
      <w:lvlJc w:val="left"/>
      <w:pPr>
        <w:ind w:left="2160" w:hanging="360"/>
      </w:pPr>
      <w:rPr>
        <w:rFonts w:ascii="Times New Roman" w:eastAsia="Times New Roman" w:hAnsi="Times New Roman" w:cs="Times New Roman"/>
        <w:b/>
      </w:rPr>
    </w:lvl>
    <w:lvl w:ilvl="3">
      <w:start w:val="1"/>
      <w:numFmt w:val="bullet"/>
      <w:lvlText w:val="▪"/>
      <w:lvlJc w:val="left"/>
      <w:pPr>
        <w:ind w:left="216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56E02A50"/>
    <w:multiLevelType w:val="multilevel"/>
    <w:tmpl w:val="14A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7477980"/>
    <w:multiLevelType w:val="hybridMultilevel"/>
    <w:tmpl w:val="CF906A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86D2099"/>
    <w:multiLevelType w:val="multilevel"/>
    <w:tmpl w:val="A96C132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1" w15:restartNumberingAfterBreak="0">
    <w:nsid w:val="5A5548E9"/>
    <w:multiLevelType w:val="hybridMultilevel"/>
    <w:tmpl w:val="BE3EE9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5A7A34E0"/>
    <w:multiLevelType w:val="hybridMultilevel"/>
    <w:tmpl w:val="6C80DA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DBF43AA"/>
    <w:multiLevelType w:val="hybridMultilevel"/>
    <w:tmpl w:val="392461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63A212A5"/>
    <w:multiLevelType w:val="hybridMultilevel"/>
    <w:tmpl w:val="E2F8D9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5" w15:restartNumberingAfterBreak="0">
    <w:nsid w:val="63AA331D"/>
    <w:multiLevelType w:val="multilevel"/>
    <w:tmpl w:val="210C322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6" w15:restartNumberingAfterBreak="0">
    <w:nsid w:val="645906B3"/>
    <w:multiLevelType w:val="multilevel"/>
    <w:tmpl w:val="62C2155A"/>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7" w15:restartNumberingAfterBreak="0">
    <w:nsid w:val="65025182"/>
    <w:multiLevelType w:val="multilevel"/>
    <w:tmpl w:val="77465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52D2ABF"/>
    <w:multiLevelType w:val="multilevel"/>
    <w:tmpl w:val="56A2E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680B3710"/>
    <w:multiLevelType w:val="multilevel"/>
    <w:tmpl w:val="1B8E6FB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7106431D"/>
    <w:multiLevelType w:val="multilevel"/>
    <w:tmpl w:val="C150D42C"/>
    <w:lvl w:ilvl="0">
      <w:start w:val="1"/>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1" w15:restartNumberingAfterBreak="0">
    <w:nsid w:val="73A72E66"/>
    <w:multiLevelType w:val="multilevel"/>
    <w:tmpl w:val="9736625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2" w15:restartNumberingAfterBreak="0">
    <w:nsid w:val="74287478"/>
    <w:multiLevelType w:val="multilevel"/>
    <w:tmpl w:val="DE061C2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78CC72D3"/>
    <w:multiLevelType w:val="hybridMultilevel"/>
    <w:tmpl w:val="A55EB9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ABF3E2D"/>
    <w:multiLevelType w:val="hybridMultilevel"/>
    <w:tmpl w:val="1E561B6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7DF213CB"/>
    <w:multiLevelType w:val="multilevel"/>
    <w:tmpl w:val="2E5CE3EC"/>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6" w15:restartNumberingAfterBreak="0">
    <w:nsid w:val="7F6D4215"/>
    <w:multiLevelType w:val="hybridMultilevel"/>
    <w:tmpl w:val="CAA0FEB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74979933">
    <w:abstractNumId w:val="27"/>
  </w:num>
  <w:num w:numId="2" w16cid:durableId="1607886938">
    <w:abstractNumId w:val="50"/>
  </w:num>
  <w:num w:numId="3" w16cid:durableId="351037244">
    <w:abstractNumId w:val="19"/>
  </w:num>
  <w:num w:numId="4" w16cid:durableId="1907648247">
    <w:abstractNumId w:val="6"/>
  </w:num>
  <w:num w:numId="5" w16cid:durableId="1752845114">
    <w:abstractNumId w:val="26"/>
  </w:num>
  <w:num w:numId="6" w16cid:durableId="550075376">
    <w:abstractNumId w:val="21"/>
  </w:num>
  <w:num w:numId="7" w16cid:durableId="654993426">
    <w:abstractNumId w:val="61"/>
  </w:num>
  <w:num w:numId="8" w16cid:durableId="700935189">
    <w:abstractNumId w:val="7"/>
  </w:num>
  <w:num w:numId="9" w16cid:durableId="2092502462">
    <w:abstractNumId w:val="22"/>
  </w:num>
  <w:num w:numId="10" w16cid:durableId="1379158657">
    <w:abstractNumId w:val="2"/>
  </w:num>
  <w:num w:numId="11" w16cid:durableId="375349547">
    <w:abstractNumId w:val="13"/>
  </w:num>
  <w:num w:numId="12" w16cid:durableId="470948376">
    <w:abstractNumId w:val="46"/>
  </w:num>
  <w:num w:numId="13" w16cid:durableId="1063677186">
    <w:abstractNumId w:val="24"/>
  </w:num>
  <w:num w:numId="14" w16cid:durableId="1181427597">
    <w:abstractNumId w:val="56"/>
  </w:num>
  <w:num w:numId="15" w16cid:durableId="1131943862">
    <w:abstractNumId w:val="3"/>
  </w:num>
  <w:num w:numId="16" w16cid:durableId="647366508">
    <w:abstractNumId w:val="58"/>
  </w:num>
  <w:num w:numId="17" w16cid:durableId="1036615367">
    <w:abstractNumId w:val="65"/>
  </w:num>
  <w:num w:numId="18" w16cid:durableId="1920208746">
    <w:abstractNumId w:val="8"/>
  </w:num>
  <w:num w:numId="19" w16cid:durableId="1761830446">
    <w:abstractNumId w:val="62"/>
  </w:num>
  <w:num w:numId="20" w16cid:durableId="1888056870">
    <w:abstractNumId w:val="17"/>
  </w:num>
  <w:num w:numId="21" w16cid:durableId="721901436">
    <w:abstractNumId w:val="59"/>
  </w:num>
  <w:num w:numId="22" w16cid:durableId="1047101378">
    <w:abstractNumId w:val="12"/>
  </w:num>
  <w:num w:numId="23" w16cid:durableId="1567955865">
    <w:abstractNumId w:val="35"/>
  </w:num>
  <w:num w:numId="24" w16cid:durableId="70390373">
    <w:abstractNumId w:val="55"/>
  </w:num>
  <w:num w:numId="25" w16cid:durableId="522785771">
    <w:abstractNumId w:val="15"/>
  </w:num>
  <w:num w:numId="26" w16cid:durableId="412895260">
    <w:abstractNumId w:val="28"/>
  </w:num>
  <w:num w:numId="27" w16cid:durableId="393819030">
    <w:abstractNumId w:val="60"/>
  </w:num>
  <w:num w:numId="28" w16cid:durableId="943878635">
    <w:abstractNumId w:val="47"/>
  </w:num>
  <w:num w:numId="29" w16cid:durableId="1611350909">
    <w:abstractNumId w:val="9"/>
  </w:num>
  <w:num w:numId="30" w16cid:durableId="1280573490">
    <w:abstractNumId w:val="20"/>
  </w:num>
  <w:num w:numId="31" w16cid:durableId="1578591585">
    <w:abstractNumId w:val="14"/>
  </w:num>
  <w:num w:numId="32" w16cid:durableId="1149440644">
    <w:abstractNumId w:val="5"/>
  </w:num>
  <w:num w:numId="33" w16cid:durableId="101850202">
    <w:abstractNumId w:val="45"/>
  </w:num>
  <w:num w:numId="34" w16cid:durableId="1999573221">
    <w:abstractNumId w:val="49"/>
  </w:num>
  <w:num w:numId="35" w16cid:durableId="151024467">
    <w:abstractNumId w:val="63"/>
  </w:num>
  <w:num w:numId="36" w16cid:durableId="2059472610">
    <w:abstractNumId w:val="23"/>
  </w:num>
  <w:num w:numId="37" w16cid:durableId="1444811339">
    <w:abstractNumId w:val="64"/>
  </w:num>
  <w:num w:numId="38" w16cid:durableId="714505485">
    <w:abstractNumId w:val="25"/>
  </w:num>
  <w:num w:numId="39" w16cid:durableId="1853179933">
    <w:abstractNumId w:val="33"/>
  </w:num>
  <w:num w:numId="40" w16cid:durableId="1720744177">
    <w:abstractNumId w:val="4"/>
  </w:num>
  <w:num w:numId="41" w16cid:durableId="336271999">
    <w:abstractNumId w:val="32"/>
  </w:num>
  <w:num w:numId="42" w16cid:durableId="1290042461">
    <w:abstractNumId w:val="52"/>
  </w:num>
  <w:num w:numId="43" w16cid:durableId="1471827090">
    <w:abstractNumId w:val="42"/>
  </w:num>
  <w:num w:numId="44" w16cid:durableId="1802914810">
    <w:abstractNumId w:val="66"/>
  </w:num>
  <w:num w:numId="45" w16cid:durableId="714815581">
    <w:abstractNumId w:val="16"/>
  </w:num>
  <w:num w:numId="46" w16cid:durableId="120420822">
    <w:abstractNumId w:val="38"/>
  </w:num>
  <w:num w:numId="47" w16cid:durableId="1070348438">
    <w:abstractNumId w:val="48"/>
  </w:num>
  <w:num w:numId="48" w16cid:durableId="644360509">
    <w:abstractNumId w:val="57"/>
  </w:num>
  <w:num w:numId="49" w16cid:durableId="337581617">
    <w:abstractNumId w:val="36"/>
  </w:num>
  <w:num w:numId="50" w16cid:durableId="1676953037">
    <w:abstractNumId w:val="0"/>
  </w:num>
  <w:num w:numId="51" w16cid:durableId="1954290554">
    <w:abstractNumId w:val="53"/>
  </w:num>
  <w:num w:numId="52" w16cid:durableId="17246571">
    <w:abstractNumId w:val="31"/>
  </w:num>
  <w:num w:numId="53" w16cid:durableId="1646468195">
    <w:abstractNumId w:val="29"/>
  </w:num>
  <w:num w:numId="54" w16cid:durableId="634070455">
    <w:abstractNumId w:val="18"/>
  </w:num>
  <w:num w:numId="55" w16cid:durableId="335957555">
    <w:abstractNumId w:val="44"/>
  </w:num>
  <w:num w:numId="56" w16cid:durableId="1411006619">
    <w:abstractNumId w:val="30"/>
  </w:num>
  <w:num w:numId="57" w16cid:durableId="296838305">
    <w:abstractNumId w:val="41"/>
  </w:num>
  <w:num w:numId="58" w16cid:durableId="1049188701">
    <w:abstractNumId w:val="11"/>
  </w:num>
  <w:num w:numId="59" w16cid:durableId="2062244445">
    <w:abstractNumId w:val="51"/>
  </w:num>
  <w:num w:numId="60" w16cid:durableId="294717942">
    <w:abstractNumId w:val="37"/>
  </w:num>
  <w:num w:numId="61" w16cid:durableId="1891650669">
    <w:abstractNumId w:val="39"/>
  </w:num>
  <w:num w:numId="62" w16cid:durableId="727921983">
    <w:abstractNumId w:val="54"/>
  </w:num>
  <w:num w:numId="63" w16cid:durableId="784808375">
    <w:abstractNumId w:val="43"/>
  </w:num>
  <w:num w:numId="64" w16cid:durableId="687564501">
    <w:abstractNumId w:val="40"/>
  </w:num>
  <w:num w:numId="65" w16cid:durableId="1110932892">
    <w:abstractNumId w:val="10"/>
  </w:num>
  <w:num w:numId="66" w16cid:durableId="1837260674">
    <w:abstractNumId w:val="34"/>
  </w:num>
  <w:num w:numId="67" w16cid:durableId="147287506">
    <w:abstractNumId w:val="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64B"/>
    <w:rsid w:val="0001578A"/>
    <w:rsid w:val="000255E8"/>
    <w:rsid w:val="000318F1"/>
    <w:rsid w:val="0004642F"/>
    <w:rsid w:val="00066C1E"/>
    <w:rsid w:val="00083CC1"/>
    <w:rsid w:val="00091B41"/>
    <w:rsid w:val="00096FD9"/>
    <w:rsid w:val="000A29FF"/>
    <w:rsid w:val="000B388B"/>
    <w:rsid w:val="000C1175"/>
    <w:rsid w:val="000D1894"/>
    <w:rsid w:val="000D1C1E"/>
    <w:rsid w:val="000D58DA"/>
    <w:rsid w:val="000E053F"/>
    <w:rsid w:val="000E09C1"/>
    <w:rsid w:val="000E53AC"/>
    <w:rsid w:val="000F680D"/>
    <w:rsid w:val="001106FF"/>
    <w:rsid w:val="00113AA1"/>
    <w:rsid w:val="0011439F"/>
    <w:rsid w:val="001206F9"/>
    <w:rsid w:val="00121EAC"/>
    <w:rsid w:val="00127752"/>
    <w:rsid w:val="00132171"/>
    <w:rsid w:val="0015597E"/>
    <w:rsid w:val="00160E6D"/>
    <w:rsid w:val="00166C6A"/>
    <w:rsid w:val="0018397A"/>
    <w:rsid w:val="001906C9"/>
    <w:rsid w:val="001A1281"/>
    <w:rsid w:val="001A781D"/>
    <w:rsid w:val="001B1EB4"/>
    <w:rsid w:val="001F6EC7"/>
    <w:rsid w:val="002062B2"/>
    <w:rsid w:val="0021176D"/>
    <w:rsid w:val="00223970"/>
    <w:rsid w:val="002274D6"/>
    <w:rsid w:val="00227C8C"/>
    <w:rsid w:val="002424CF"/>
    <w:rsid w:val="0024526C"/>
    <w:rsid w:val="0025043D"/>
    <w:rsid w:val="00253D0A"/>
    <w:rsid w:val="002719BB"/>
    <w:rsid w:val="00277BD8"/>
    <w:rsid w:val="00285D4A"/>
    <w:rsid w:val="00291028"/>
    <w:rsid w:val="00291A35"/>
    <w:rsid w:val="002A5A4A"/>
    <w:rsid w:val="002B3C15"/>
    <w:rsid w:val="002B7A5E"/>
    <w:rsid w:val="002C5811"/>
    <w:rsid w:val="002D7F58"/>
    <w:rsid w:val="002F17B4"/>
    <w:rsid w:val="002F264B"/>
    <w:rsid w:val="002F6FBE"/>
    <w:rsid w:val="002F7D6D"/>
    <w:rsid w:val="00325052"/>
    <w:rsid w:val="003255CF"/>
    <w:rsid w:val="00336624"/>
    <w:rsid w:val="00337AD2"/>
    <w:rsid w:val="003577F3"/>
    <w:rsid w:val="00364FFD"/>
    <w:rsid w:val="00367D8A"/>
    <w:rsid w:val="00370E0B"/>
    <w:rsid w:val="0037126D"/>
    <w:rsid w:val="00372DC9"/>
    <w:rsid w:val="0038126B"/>
    <w:rsid w:val="003878DF"/>
    <w:rsid w:val="00387D98"/>
    <w:rsid w:val="00394CA9"/>
    <w:rsid w:val="003C58CA"/>
    <w:rsid w:val="003D15EF"/>
    <w:rsid w:val="003D18AF"/>
    <w:rsid w:val="003F3DEB"/>
    <w:rsid w:val="00401BE3"/>
    <w:rsid w:val="00404EBF"/>
    <w:rsid w:val="00416F7B"/>
    <w:rsid w:val="00416FE9"/>
    <w:rsid w:val="004440D3"/>
    <w:rsid w:val="00447C48"/>
    <w:rsid w:val="00471530"/>
    <w:rsid w:val="00474329"/>
    <w:rsid w:val="00477729"/>
    <w:rsid w:val="00477B22"/>
    <w:rsid w:val="00480A9A"/>
    <w:rsid w:val="0048304D"/>
    <w:rsid w:val="004849EA"/>
    <w:rsid w:val="00494C93"/>
    <w:rsid w:val="004958DF"/>
    <w:rsid w:val="004A3639"/>
    <w:rsid w:val="004B1E9C"/>
    <w:rsid w:val="004C74E7"/>
    <w:rsid w:val="004D3857"/>
    <w:rsid w:val="005121B3"/>
    <w:rsid w:val="00520C19"/>
    <w:rsid w:val="005428B6"/>
    <w:rsid w:val="0054632C"/>
    <w:rsid w:val="00546CAB"/>
    <w:rsid w:val="0056341A"/>
    <w:rsid w:val="0057279A"/>
    <w:rsid w:val="0057392D"/>
    <w:rsid w:val="00580974"/>
    <w:rsid w:val="005819E8"/>
    <w:rsid w:val="0058370B"/>
    <w:rsid w:val="00584F2B"/>
    <w:rsid w:val="005860C9"/>
    <w:rsid w:val="005977AA"/>
    <w:rsid w:val="005A44F0"/>
    <w:rsid w:val="005C060F"/>
    <w:rsid w:val="005C5FF9"/>
    <w:rsid w:val="005D4745"/>
    <w:rsid w:val="005E7289"/>
    <w:rsid w:val="005F7B13"/>
    <w:rsid w:val="006067FE"/>
    <w:rsid w:val="006130C4"/>
    <w:rsid w:val="006144DC"/>
    <w:rsid w:val="006148AD"/>
    <w:rsid w:val="00627329"/>
    <w:rsid w:val="00630265"/>
    <w:rsid w:val="0063134D"/>
    <w:rsid w:val="00635154"/>
    <w:rsid w:val="0063743A"/>
    <w:rsid w:val="00641620"/>
    <w:rsid w:val="00647233"/>
    <w:rsid w:val="00667383"/>
    <w:rsid w:val="006708E1"/>
    <w:rsid w:val="006734F1"/>
    <w:rsid w:val="00685FA6"/>
    <w:rsid w:val="0069605F"/>
    <w:rsid w:val="006B2C04"/>
    <w:rsid w:val="006B34D7"/>
    <w:rsid w:val="006B763B"/>
    <w:rsid w:val="006C0466"/>
    <w:rsid w:val="006C119A"/>
    <w:rsid w:val="006C386C"/>
    <w:rsid w:val="006D1307"/>
    <w:rsid w:val="006E73E5"/>
    <w:rsid w:val="00701363"/>
    <w:rsid w:val="0070681F"/>
    <w:rsid w:val="00712119"/>
    <w:rsid w:val="00717345"/>
    <w:rsid w:val="00722EB4"/>
    <w:rsid w:val="00737635"/>
    <w:rsid w:val="00743100"/>
    <w:rsid w:val="00746F44"/>
    <w:rsid w:val="00753765"/>
    <w:rsid w:val="00755865"/>
    <w:rsid w:val="007608C0"/>
    <w:rsid w:val="0076410E"/>
    <w:rsid w:val="00773BA7"/>
    <w:rsid w:val="007763D8"/>
    <w:rsid w:val="00783499"/>
    <w:rsid w:val="007841D3"/>
    <w:rsid w:val="0079018C"/>
    <w:rsid w:val="007A5DA2"/>
    <w:rsid w:val="007A5F36"/>
    <w:rsid w:val="007B219F"/>
    <w:rsid w:val="007B45ED"/>
    <w:rsid w:val="007D2C98"/>
    <w:rsid w:val="007D7E7F"/>
    <w:rsid w:val="007F478F"/>
    <w:rsid w:val="007F6D9B"/>
    <w:rsid w:val="00801E19"/>
    <w:rsid w:val="008034BD"/>
    <w:rsid w:val="00810662"/>
    <w:rsid w:val="00835D49"/>
    <w:rsid w:val="00844AC6"/>
    <w:rsid w:val="00846016"/>
    <w:rsid w:val="00851B90"/>
    <w:rsid w:val="00851DF0"/>
    <w:rsid w:val="00852822"/>
    <w:rsid w:val="00857ADC"/>
    <w:rsid w:val="00862791"/>
    <w:rsid w:val="00875C1F"/>
    <w:rsid w:val="00875E98"/>
    <w:rsid w:val="00882B8C"/>
    <w:rsid w:val="00885229"/>
    <w:rsid w:val="008A2C3A"/>
    <w:rsid w:val="008B1442"/>
    <w:rsid w:val="008C23B6"/>
    <w:rsid w:val="008C54D3"/>
    <w:rsid w:val="008D7517"/>
    <w:rsid w:val="008E781E"/>
    <w:rsid w:val="008F7C47"/>
    <w:rsid w:val="00900D8B"/>
    <w:rsid w:val="00912E8C"/>
    <w:rsid w:val="00915DE1"/>
    <w:rsid w:val="00921AAE"/>
    <w:rsid w:val="00926E07"/>
    <w:rsid w:val="00930690"/>
    <w:rsid w:val="0093348B"/>
    <w:rsid w:val="00957FAB"/>
    <w:rsid w:val="0096131C"/>
    <w:rsid w:val="009627C7"/>
    <w:rsid w:val="00980FEC"/>
    <w:rsid w:val="00997A40"/>
    <w:rsid w:val="009A2C00"/>
    <w:rsid w:val="009B6DC7"/>
    <w:rsid w:val="009C106B"/>
    <w:rsid w:val="009D4465"/>
    <w:rsid w:val="009F3666"/>
    <w:rsid w:val="009F4836"/>
    <w:rsid w:val="009F7E21"/>
    <w:rsid w:val="00A00CD3"/>
    <w:rsid w:val="00A04E3E"/>
    <w:rsid w:val="00A07E39"/>
    <w:rsid w:val="00A111D7"/>
    <w:rsid w:val="00A15660"/>
    <w:rsid w:val="00A15A37"/>
    <w:rsid w:val="00A248DC"/>
    <w:rsid w:val="00A31E63"/>
    <w:rsid w:val="00A32E51"/>
    <w:rsid w:val="00A472FC"/>
    <w:rsid w:val="00A47D83"/>
    <w:rsid w:val="00A66007"/>
    <w:rsid w:val="00A761E7"/>
    <w:rsid w:val="00A77BD8"/>
    <w:rsid w:val="00A81DBC"/>
    <w:rsid w:val="00A85A3C"/>
    <w:rsid w:val="00A860D1"/>
    <w:rsid w:val="00A91410"/>
    <w:rsid w:val="00A9455D"/>
    <w:rsid w:val="00A94B19"/>
    <w:rsid w:val="00AA3FB2"/>
    <w:rsid w:val="00AA412A"/>
    <w:rsid w:val="00AA42F0"/>
    <w:rsid w:val="00AA475D"/>
    <w:rsid w:val="00AA7A64"/>
    <w:rsid w:val="00AD34ED"/>
    <w:rsid w:val="00AD4757"/>
    <w:rsid w:val="00AF1B2C"/>
    <w:rsid w:val="00AF7502"/>
    <w:rsid w:val="00AF7578"/>
    <w:rsid w:val="00B01055"/>
    <w:rsid w:val="00B012DE"/>
    <w:rsid w:val="00B174B8"/>
    <w:rsid w:val="00B25442"/>
    <w:rsid w:val="00B2680A"/>
    <w:rsid w:val="00B27EE8"/>
    <w:rsid w:val="00B31DB3"/>
    <w:rsid w:val="00B40185"/>
    <w:rsid w:val="00B43DB6"/>
    <w:rsid w:val="00B4525B"/>
    <w:rsid w:val="00B46721"/>
    <w:rsid w:val="00B569F7"/>
    <w:rsid w:val="00B574F2"/>
    <w:rsid w:val="00B606E7"/>
    <w:rsid w:val="00B664CD"/>
    <w:rsid w:val="00B67D20"/>
    <w:rsid w:val="00B74062"/>
    <w:rsid w:val="00B778DC"/>
    <w:rsid w:val="00B81AED"/>
    <w:rsid w:val="00B81E10"/>
    <w:rsid w:val="00B84360"/>
    <w:rsid w:val="00B946C8"/>
    <w:rsid w:val="00B963BE"/>
    <w:rsid w:val="00BA391C"/>
    <w:rsid w:val="00BB409F"/>
    <w:rsid w:val="00BD04B1"/>
    <w:rsid w:val="00BE6550"/>
    <w:rsid w:val="00C00400"/>
    <w:rsid w:val="00C00BE2"/>
    <w:rsid w:val="00C07B86"/>
    <w:rsid w:val="00C14AD9"/>
    <w:rsid w:val="00C32AE4"/>
    <w:rsid w:val="00C358B1"/>
    <w:rsid w:val="00C41245"/>
    <w:rsid w:val="00C42AC6"/>
    <w:rsid w:val="00C466B9"/>
    <w:rsid w:val="00C50F52"/>
    <w:rsid w:val="00C55514"/>
    <w:rsid w:val="00C559BB"/>
    <w:rsid w:val="00C61211"/>
    <w:rsid w:val="00C63FA3"/>
    <w:rsid w:val="00C76E0D"/>
    <w:rsid w:val="00C82D56"/>
    <w:rsid w:val="00C87805"/>
    <w:rsid w:val="00C9060D"/>
    <w:rsid w:val="00C9487C"/>
    <w:rsid w:val="00C95BE1"/>
    <w:rsid w:val="00C95C00"/>
    <w:rsid w:val="00C96900"/>
    <w:rsid w:val="00C96E5B"/>
    <w:rsid w:val="00CA529D"/>
    <w:rsid w:val="00CC78F8"/>
    <w:rsid w:val="00CD1DF2"/>
    <w:rsid w:val="00CF2C9F"/>
    <w:rsid w:val="00CF30B5"/>
    <w:rsid w:val="00CF7CA2"/>
    <w:rsid w:val="00D03A63"/>
    <w:rsid w:val="00D12CD4"/>
    <w:rsid w:val="00D15867"/>
    <w:rsid w:val="00D211C8"/>
    <w:rsid w:val="00D26776"/>
    <w:rsid w:val="00D31CE5"/>
    <w:rsid w:val="00D3663D"/>
    <w:rsid w:val="00D44D2A"/>
    <w:rsid w:val="00D46EC8"/>
    <w:rsid w:val="00D50884"/>
    <w:rsid w:val="00D83475"/>
    <w:rsid w:val="00D87EBF"/>
    <w:rsid w:val="00D94DBD"/>
    <w:rsid w:val="00D960F5"/>
    <w:rsid w:val="00D968EB"/>
    <w:rsid w:val="00DB3EC6"/>
    <w:rsid w:val="00DB7E64"/>
    <w:rsid w:val="00DD34C0"/>
    <w:rsid w:val="00DE2397"/>
    <w:rsid w:val="00DF2B1A"/>
    <w:rsid w:val="00E025D3"/>
    <w:rsid w:val="00E02F06"/>
    <w:rsid w:val="00E0336F"/>
    <w:rsid w:val="00E2052C"/>
    <w:rsid w:val="00E23EB9"/>
    <w:rsid w:val="00E24923"/>
    <w:rsid w:val="00E360AA"/>
    <w:rsid w:val="00E36147"/>
    <w:rsid w:val="00E43703"/>
    <w:rsid w:val="00E474CA"/>
    <w:rsid w:val="00E50AC8"/>
    <w:rsid w:val="00E53CFB"/>
    <w:rsid w:val="00E613BA"/>
    <w:rsid w:val="00E62D27"/>
    <w:rsid w:val="00E646A9"/>
    <w:rsid w:val="00E70497"/>
    <w:rsid w:val="00E84644"/>
    <w:rsid w:val="00E85A4C"/>
    <w:rsid w:val="00E862D0"/>
    <w:rsid w:val="00E862FD"/>
    <w:rsid w:val="00E91D9D"/>
    <w:rsid w:val="00EB1F47"/>
    <w:rsid w:val="00EB20F0"/>
    <w:rsid w:val="00EB2260"/>
    <w:rsid w:val="00EC059A"/>
    <w:rsid w:val="00EC1C94"/>
    <w:rsid w:val="00ED237C"/>
    <w:rsid w:val="00EF3729"/>
    <w:rsid w:val="00EF4BA7"/>
    <w:rsid w:val="00F11E37"/>
    <w:rsid w:val="00F177AF"/>
    <w:rsid w:val="00F25BA1"/>
    <w:rsid w:val="00F41665"/>
    <w:rsid w:val="00F44D63"/>
    <w:rsid w:val="00F46D02"/>
    <w:rsid w:val="00F65D81"/>
    <w:rsid w:val="00F76249"/>
    <w:rsid w:val="00F829EE"/>
    <w:rsid w:val="00F84C64"/>
    <w:rsid w:val="00F943E4"/>
    <w:rsid w:val="00F95C81"/>
    <w:rsid w:val="00FA69E4"/>
    <w:rsid w:val="00FB5EFA"/>
    <w:rsid w:val="00FC0FC8"/>
    <w:rsid w:val="00FC1EE5"/>
    <w:rsid w:val="00FC4418"/>
    <w:rsid w:val="00FC4934"/>
    <w:rsid w:val="00FC5202"/>
    <w:rsid w:val="00FD1902"/>
    <w:rsid w:val="00FD2604"/>
    <w:rsid w:val="00FD367F"/>
    <w:rsid w:val="00FD38C1"/>
    <w:rsid w:val="00FE213B"/>
    <w:rsid w:val="00FF47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F5764"/>
  <w15:docId w15:val="{2F8C0232-F9C1-4E3D-B2F2-79C55022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cs-CZ" w:eastAsia="cs-CZ" w:bidi="ar-SA"/>
      </w:rPr>
    </w:rPrDefault>
    <w:pPrDefault>
      <w:pPr>
        <w:spacing w:before="120" w:after="200"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43703"/>
    <w:pPr>
      <w:spacing w:after="120"/>
    </w:pPr>
  </w:style>
  <w:style w:type="paragraph" w:styleId="Nadpis1">
    <w:name w:val="heading 1"/>
    <w:basedOn w:val="Normln"/>
    <w:next w:val="Normln"/>
    <w:uiPriority w:val="9"/>
    <w:qFormat/>
    <w:rsid w:val="00E43703"/>
    <w:pPr>
      <w:numPr>
        <w:numId w:val="31"/>
      </w:numPr>
      <w:spacing w:before="0"/>
      <w:ind w:left="431" w:hanging="431"/>
      <w:outlineLvl w:val="0"/>
    </w:pPr>
    <w:rPr>
      <w:smallCaps/>
      <w:sz w:val="36"/>
      <w:szCs w:val="36"/>
    </w:rPr>
  </w:style>
  <w:style w:type="paragraph" w:styleId="Nadpis2">
    <w:name w:val="heading 2"/>
    <w:basedOn w:val="Normln"/>
    <w:next w:val="Normln"/>
    <w:autoRedefine/>
    <w:uiPriority w:val="9"/>
    <w:unhideWhenUsed/>
    <w:qFormat/>
    <w:rsid w:val="00DF2B1A"/>
    <w:pPr>
      <w:keepNext/>
      <w:keepLines/>
      <w:numPr>
        <w:ilvl w:val="1"/>
        <w:numId w:val="31"/>
      </w:numPr>
      <w:spacing w:before="240" w:after="0"/>
      <w:ind w:left="578" w:hanging="578"/>
      <w:outlineLvl w:val="1"/>
    </w:pPr>
    <w:rPr>
      <w:rFonts w:eastAsia="Calibri" w:cs="Calibri"/>
      <w:smallCaps/>
      <w:color w:val="000000" w:themeColor="text1"/>
      <w:sz w:val="32"/>
      <w:szCs w:val="26"/>
    </w:rPr>
  </w:style>
  <w:style w:type="paragraph" w:styleId="Nadpis3">
    <w:name w:val="heading 3"/>
    <w:basedOn w:val="Normln"/>
    <w:next w:val="Normln"/>
    <w:uiPriority w:val="9"/>
    <w:unhideWhenUsed/>
    <w:qFormat/>
    <w:pPr>
      <w:numPr>
        <w:ilvl w:val="2"/>
        <w:numId w:val="31"/>
      </w:numPr>
      <w:spacing w:before="200" w:after="0" w:line="271" w:lineRule="auto"/>
      <w:ind w:left="720"/>
      <w:outlineLvl w:val="2"/>
    </w:pPr>
    <w:rPr>
      <w:smallCaps/>
      <w:sz w:val="32"/>
      <w:szCs w:val="32"/>
    </w:rPr>
  </w:style>
  <w:style w:type="paragraph" w:styleId="Nadpis4">
    <w:name w:val="heading 4"/>
    <w:basedOn w:val="Normln"/>
    <w:next w:val="Normln"/>
    <w:uiPriority w:val="9"/>
    <w:semiHidden/>
    <w:unhideWhenUsed/>
    <w:qFormat/>
    <w:pPr>
      <w:numPr>
        <w:ilvl w:val="3"/>
        <w:numId w:val="31"/>
      </w:numPr>
      <w:spacing w:after="0" w:line="271" w:lineRule="auto"/>
      <w:outlineLvl w:val="3"/>
    </w:pPr>
    <w:rPr>
      <w:sz w:val="32"/>
      <w:szCs w:val="32"/>
    </w:rPr>
  </w:style>
  <w:style w:type="paragraph" w:styleId="Nadpis5">
    <w:name w:val="heading 5"/>
    <w:basedOn w:val="Normln"/>
    <w:next w:val="Normln"/>
    <w:uiPriority w:val="9"/>
    <w:semiHidden/>
    <w:unhideWhenUsed/>
    <w:qFormat/>
    <w:pPr>
      <w:numPr>
        <w:ilvl w:val="4"/>
        <w:numId w:val="31"/>
      </w:numPr>
      <w:spacing w:after="0" w:line="271" w:lineRule="auto"/>
      <w:outlineLvl w:val="4"/>
    </w:pPr>
    <w:rPr>
      <w:sz w:val="32"/>
      <w:szCs w:val="32"/>
    </w:rPr>
  </w:style>
  <w:style w:type="paragraph" w:styleId="Nadpis6">
    <w:name w:val="heading 6"/>
    <w:basedOn w:val="Normln"/>
    <w:next w:val="Normln"/>
    <w:uiPriority w:val="9"/>
    <w:semiHidden/>
    <w:unhideWhenUsed/>
    <w:qFormat/>
    <w:pPr>
      <w:numPr>
        <w:ilvl w:val="5"/>
        <w:numId w:val="31"/>
      </w:numPr>
      <w:shd w:val="clear" w:color="auto" w:fill="FFFFFF"/>
      <w:spacing w:after="0" w:line="271" w:lineRule="auto"/>
      <w:outlineLvl w:val="5"/>
    </w:pPr>
    <w:rPr>
      <w:b/>
      <w:color w:val="595959"/>
    </w:rPr>
  </w:style>
  <w:style w:type="paragraph" w:styleId="Nadpis7">
    <w:name w:val="heading 7"/>
    <w:basedOn w:val="Normln"/>
    <w:next w:val="Normln"/>
    <w:link w:val="Nadpis7Char"/>
    <w:uiPriority w:val="9"/>
    <w:semiHidden/>
    <w:unhideWhenUsed/>
    <w:qFormat/>
    <w:rsid w:val="00F95C81"/>
    <w:pPr>
      <w:keepNext/>
      <w:keepLines/>
      <w:numPr>
        <w:ilvl w:val="6"/>
        <w:numId w:val="31"/>
      </w:numPr>
      <w:spacing w:before="40" w:after="0"/>
      <w:outlineLvl w:val="6"/>
    </w:pPr>
    <w:rPr>
      <w:rFonts w:asciiTheme="majorHAnsi" w:eastAsiaTheme="majorEastAsia" w:hAnsiTheme="majorHAnsi" w:cstheme="majorBidi"/>
      <w:i/>
      <w:iCs/>
      <w:color w:val="243F60" w:themeColor="accent1" w:themeShade="7F"/>
    </w:rPr>
  </w:style>
  <w:style w:type="paragraph" w:styleId="Nadpis8">
    <w:name w:val="heading 8"/>
    <w:basedOn w:val="Normln"/>
    <w:next w:val="Normln"/>
    <w:link w:val="Nadpis8Char"/>
    <w:uiPriority w:val="9"/>
    <w:semiHidden/>
    <w:unhideWhenUsed/>
    <w:qFormat/>
    <w:rsid w:val="00F95C81"/>
    <w:pPr>
      <w:keepNext/>
      <w:keepLines/>
      <w:numPr>
        <w:ilvl w:val="7"/>
        <w:numId w:val="3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F95C81"/>
    <w:pPr>
      <w:keepNext/>
      <w:keepLines/>
      <w:numPr>
        <w:ilvl w:val="8"/>
        <w:numId w:val="3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spacing w:after="300" w:line="240" w:lineRule="auto"/>
    </w:pPr>
    <w:rPr>
      <w:smallCaps/>
      <w:sz w:val="52"/>
      <w:szCs w:val="52"/>
    </w:rPr>
  </w:style>
  <w:style w:type="paragraph" w:styleId="Podnadpis">
    <w:name w:val="Subtitle"/>
    <w:basedOn w:val="Nadpis1"/>
    <w:next w:val="Normln"/>
    <w:uiPriority w:val="11"/>
    <w:qFormat/>
    <w:rsid w:val="00A9455D"/>
    <w:pPr>
      <w:numPr>
        <w:numId w:val="30"/>
      </w:numPr>
    </w:pPr>
    <w:rPr>
      <w:i/>
      <w:smallCaps w:val="0"/>
      <w:sz w:val="32"/>
      <w:szCs w:val="28"/>
    </w:rPr>
  </w:style>
  <w:style w:type="table" w:customStyle="1" w:styleId="46">
    <w:name w:val="46"/>
    <w:basedOn w:val="TableNormal"/>
    <w:pPr>
      <w:spacing w:after="0" w:line="240" w:lineRule="auto"/>
    </w:pPr>
    <w:tblPr>
      <w:tblStyleRowBandSize w:val="1"/>
      <w:tblStyleColBandSize w:val="1"/>
      <w:tblCellMar>
        <w:left w:w="108" w:type="dxa"/>
        <w:right w:w="108" w:type="dxa"/>
      </w:tblCellMar>
    </w:tblPr>
  </w:style>
  <w:style w:type="table" w:customStyle="1" w:styleId="45">
    <w:name w:val="45"/>
    <w:basedOn w:val="TableNormal"/>
    <w:pPr>
      <w:pBdr>
        <w:top w:val="nil"/>
        <w:left w:val="nil"/>
        <w:bottom w:val="nil"/>
        <w:right w:val="nil"/>
        <w:between w:val="nil"/>
      </w:pBdr>
      <w:spacing w:after="0" w:line="240" w:lineRule="auto"/>
    </w:pPr>
    <w:rPr>
      <w:color w:val="000000"/>
      <w:sz w:val="20"/>
      <w:szCs w:val="20"/>
    </w:rPr>
    <w:tblPr>
      <w:tblStyleRowBandSize w:val="1"/>
      <w:tblStyleColBandSize w:val="1"/>
      <w:tblCellMar>
        <w:left w:w="115" w:type="dxa"/>
        <w:right w:w="115" w:type="dxa"/>
      </w:tblCellMar>
    </w:tblPr>
  </w:style>
  <w:style w:type="table" w:customStyle="1" w:styleId="44">
    <w:name w:val="44"/>
    <w:basedOn w:val="TableNormal"/>
    <w:pPr>
      <w:spacing w:after="0" w:line="240" w:lineRule="auto"/>
    </w:pPr>
    <w:tblPr>
      <w:tblStyleRowBandSize w:val="1"/>
      <w:tblStyleColBandSize w:val="1"/>
      <w:tblCellMar>
        <w:left w:w="108" w:type="dxa"/>
        <w:right w:w="108" w:type="dxa"/>
      </w:tblCellMar>
    </w:tblPr>
  </w:style>
  <w:style w:type="table" w:customStyle="1" w:styleId="43">
    <w:name w:val="43"/>
    <w:basedOn w:val="TableNormal"/>
    <w:pPr>
      <w:spacing w:after="0" w:line="240" w:lineRule="auto"/>
    </w:pPr>
    <w:tblPr>
      <w:tblStyleRowBandSize w:val="1"/>
      <w:tblStyleColBandSize w:val="1"/>
      <w:tblCellMar>
        <w:left w:w="108" w:type="dxa"/>
        <w:right w:w="108" w:type="dxa"/>
      </w:tblCellMar>
    </w:tblPr>
  </w:style>
  <w:style w:type="table" w:customStyle="1" w:styleId="42">
    <w:name w:val="42"/>
    <w:basedOn w:val="TableNormal"/>
    <w:pPr>
      <w:spacing w:after="0" w:line="240" w:lineRule="auto"/>
    </w:pPr>
    <w:tblPr>
      <w:tblStyleRowBandSize w:val="1"/>
      <w:tblStyleColBandSize w:val="1"/>
      <w:tblCellMar>
        <w:left w:w="108" w:type="dxa"/>
        <w:right w:w="108" w:type="dxa"/>
      </w:tblCellMar>
    </w:tblPr>
  </w:style>
  <w:style w:type="table" w:customStyle="1" w:styleId="41">
    <w:name w:val="41"/>
    <w:basedOn w:val="TableNormal"/>
    <w:pPr>
      <w:spacing w:after="0" w:line="240" w:lineRule="auto"/>
    </w:pPr>
    <w:tblPr>
      <w:tblStyleRowBandSize w:val="1"/>
      <w:tblStyleColBandSize w:val="1"/>
      <w:tblCellMar>
        <w:left w:w="108" w:type="dxa"/>
        <w:right w:w="108" w:type="dxa"/>
      </w:tblCellMar>
    </w:tblPr>
  </w:style>
  <w:style w:type="table" w:customStyle="1" w:styleId="40">
    <w:name w:val="40"/>
    <w:basedOn w:val="TableNormal"/>
    <w:pPr>
      <w:spacing w:after="0" w:line="240" w:lineRule="auto"/>
    </w:pPr>
    <w:tblPr>
      <w:tblStyleRowBandSize w:val="1"/>
      <w:tblStyleColBandSize w:val="1"/>
      <w:tblCellMar>
        <w:left w:w="108" w:type="dxa"/>
        <w:right w:w="108" w:type="dxa"/>
      </w:tblCellMar>
    </w:tblPr>
  </w:style>
  <w:style w:type="table" w:customStyle="1" w:styleId="39">
    <w:name w:val="39"/>
    <w:basedOn w:val="TableNormal"/>
    <w:pPr>
      <w:spacing w:after="0" w:line="240" w:lineRule="auto"/>
    </w:pPr>
    <w:tblPr>
      <w:tblStyleRowBandSize w:val="1"/>
      <w:tblStyleColBandSize w:val="1"/>
      <w:tblCellMar>
        <w:left w:w="108" w:type="dxa"/>
        <w:right w:w="108" w:type="dxa"/>
      </w:tblCellMar>
    </w:tblPr>
  </w:style>
  <w:style w:type="table" w:customStyle="1" w:styleId="38">
    <w:name w:val="38"/>
    <w:basedOn w:val="TableNormal"/>
    <w:pPr>
      <w:spacing w:after="0" w:line="240" w:lineRule="auto"/>
    </w:pPr>
    <w:tblPr>
      <w:tblStyleRowBandSize w:val="1"/>
      <w:tblStyleColBandSize w:val="1"/>
      <w:tblCellMar>
        <w:left w:w="108" w:type="dxa"/>
        <w:right w:w="108" w:type="dxa"/>
      </w:tblCellMar>
    </w:tblPr>
  </w:style>
  <w:style w:type="table" w:customStyle="1" w:styleId="37">
    <w:name w:val="37"/>
    <w:basedOn w:val="TableNormal"/>
    <w:pPr>
      <w:spacing w:after="0" w:line="240" w:lineRule="auto"/>
    </w:pPr>
    <w:tblPr>
      <w:tblStyleRowBandSize w:val="1"/>
      <w:tblStyleColBandSize w:val="1"/>
      <w:tblCellMar>
        <w:left w:w="108" w:type="dxa"/>
        <w:right w:w="108" w:type="dxa"/>
      </w:tblCellMar>
    </w:tblPr>
  </w:style>
  <w:style w:type="table" w:customStyle="1" w:styleId="36">
    <w:name w:val="36"/>
    <w:basedOn w:val="TableNormal"/>
    <w:pPr>
      <w:spacing w:after="0" w:line="240" w:lineRule="auto"/>
    </w:pPr>
    <w:tblPr>
      <w:tblStyleRowBandSize w:val="1"/>
      <w:tblStyleColBandSize w:val="1"/>
      <w:tblCellMar>
        <w:left w:w="108" w:type="dxa"/>
        <w:right w:w="108" w:type="dxa"/>
      </w:tblCellMar>
    </w:tblPr>
  </w:style>
  <w:style w:type="table" w:customStyle="1" w:styleId="35">
    <w:name w:val="35"/>
    <w:basedOn w:val="TableNormal"/>
    <w:pPr>
      <w:spacing w:after="0" w:line="240" w:lineRule="auto"/>
    </w:pPr>
    <w:tblPr>
      <w:tblStyleRowBandSize w:val="1"/>
      <w:tblStyleColBandSize w:val="1"/>
      <w:tblCellMar>
        <w:left w:w="108" w:type="dxa"/>
        <w:right w:w="108" w:type="dxa"/>
      </w:tblCellMar>
    </w:tblPr>
  </w:style>
  <w:style w:type="table" w:customStyle="1" w:styleId="34">
    <w:name w:val="34"/>
    <w:basedOn w:val="TableNormal"/>
    <w:pPr>
      <w:spacing w:after="0" w:line="240" w:lineRule="auto"/>
    </w:pPr>
    <w:tblPr>
      <w:tblStyleRowBandSize w:val="1"/>
      <w:tblStyleColBandSize w:val="1"/>
      <w:tblCellMar>
        <w:left w:w="108" w:type="dxa"/>
        <w:right w:w="108" w:type="dxa"/>
      </w:tblCellMar>
    </w:tblPr>
  </w:style>
  <w:style w:type="table" w:customStyle="1" w:styleId="33">
    <w:name w:val="33"/>
    <w:basedOn w:val="TableNormal"/>
    <w:pPr>
      <w:spacing w:after="0" w:line="240" w:lineRule="auto"/>
    </w:pPr>
    <w:tblPr>
      <w:tblStyleRowBandSize w:val="1"/>
      <w:tblStyleColBandSize w:val="1"/>
      <w:tblCellMar>
        <w:left w:w="108" w:type="dxa"/>
        <w:right w:w="108" w:type="dxa"/>
      </w:tblCellMar>
    </w:tblPr>
  </w:style>
  <w:style w:type="table" w:customStyle="1" w:styleId="32">
    <w:name w:val="32"/>
    <w:basedOn w:val="TableNormal"/>
    <w:pPr>
      <w:spacing w:after="0" w:line="240" w:lineRule="auto"/>
    </w:pPr>
    <w:tblPr>
      <w:tblStyleRowBandSize w:val="1"/>
      <w:tblStyleColBandSize w:val="1"/>
      <w:tblCellMar>
        <w:left w:w="108" w:type="dxa"/>
        <w:right w:w="108" w:type="dxa"/>
      </w:tblCellMar>
    </w:tblPr>
  </w:style>
  <w:style w:type="table" w:customStyle="1" w:styleId="31">
    <w:name w:val="31"/>
    <w:basedOn w:val="TableNormal"/>
    <w:pPr>
      <w:spacing w:after="0" w:line="240" w:lineRule="auto"/>
    </w:pPr>
    <w:tblPr>
      <w:tblStyleRowBandSize w:val="1"/>
      <w:tblStyleColBandSize w:val="1"/>
      <w:tblCellMar>
        <w:left w:w="108" w:type="dxa"/>
        <w:right w:w="108" w:type="dxa"/>
      </w:tblCellMar>
    </w:tblPr>
  </w:style>
  <w:style w:type="table" w:customStyle="1" w:styleId="30">
    <w:name w:val="30"/>
    <w:basedOn w:val="TableNormal"/>
    <w:pPr>
      <w:spacing w:after="0" w:line="240" w:lineRule="auto"/>
    </w:pPr>
    <w:tblPr>
      <w:tblStyleRowBandSize w:val="1"/>
      <w:tblStyleColBandSize w:val="1"/>
      <w:tblCellMar>
        <w:left w:w="108" w:type="dxa"/>
        <w:right w:w="108" w:type="dxa"/>
      </w:tblCellMar>
    </w:tblPr>
  </w:style>
  <w:style w:type="table" w:customStyle="1" w:styleId="29">
    <w:name w:val="29"/>
    <w:basedOn w:val="TableNormal"/>
    <w:pPr>
      <w:spacing w:after="0" w:line="240" w:lineRule="auto"/>
    </w:pPr>
    <w:tblPr>
      <w:tblStyleRowBandSize w:val="1"/>
      <w:tblStyleColBandSize w:val="1"/>
      <w:tblCellMar>
        <w:left w:w="108" w:type="dxa"/>
        <w:right w:w="108" w:type="dxa"/>
      </w:tblCellMar>
    </w:tblPr>
  </w:style>
  <w:style w:type="table" w:customStyle="1" w:styleId="28">
    <w:name w:val="28"/>
    <w:basedOn w:val="TableNormal"/>
    <w:pPr>
      <w:spacing w:after="0" w:line="240" w:lineRule="auto"/>
    </w:pPr>
    <w:tblPr>
      <w:tblStyleRowBandSize w:val="1"/>
      <w:tblStyleColBandSize w:val="1"/>
      <w:tblCellMar>
        <w:left w:w="108" w:type="dxa"/>
        <w:right w:w="108" w:type="dxa"/>
      </w:tblCellMar>
    </w:tblPr>
  </w:style>
  <w:style w:type="table" w:customStyle="1" w:styleId="27">
    <w:name w:val="27"/>
    <w:basedOn w:val="TableNormal"/>
    <w:pPr>
      <w:spacing w:after="0" w:line="240" w:lineRule="auto"/>
    </w:pPr>
    <w:tblPr>
      <w:tblStyleRowBandSize w:val="1"/>
      <w:tblStyleColBandSize w:val="1"/>
      <w:tblCellMar>
        <w:left w:w="108" w:type="dxa"/>
        <w:right w:w="108" w:type="dxa"/>
      </w:tblCellMar>
    </w:tblPr>
  </w:style>
  <w:style w:type="table" w:customStyle="1" w:styleId="26">
    <w:name w:val="26"/>
    <w:basedOn w:val="TableNormal"/>
    <w:pPr>
      <w:spacing w:after="0" w:line="240" w:lineRule="auto"/>
    </w:pPr>
    <w:tblPr>
      <w:tblStyleRowBandSize w:val="1"/>
      <w:tblStyleColBandSize w:val="1"/>
      <w:tblCellMar>
        <w:left w:w="108" w:type="dxa"/>
        <w:right w:w="108" w:type="dxa"/>
      </w:tblCellMar>
    </w:tblPr>
  </w:style>
  <w:style w:type="table" w:customStyle="1" w:styleId="25">
    <w:name w:val="25"/>
    <w:basedOn w:val="TableNormal"/>
    <w:pPr>
      <w:spacing w:after="0" w:line="240" w:lineRule="auto"/>
    </w:pPr>
    <w:tblPr>
      <w:tblStyleRowBandSize w:val="1"/>
      <w:tblStyleColBandSize w:val="1"/>
      <w:tblCellMar>
        <w:left w:w="108" w:type="dxa"/>
        <w:right w:w="108" w:type="dxa"/>
      </w:tblCellMar>
    </w:tblPr>
  </w:style>
  <w:style w:type="table" w:customStyle="1" w:styleId="24">
    <w:name w:val="24"/>
    <w:basedOn w:val="TableNormal"/>
    <w:pPr>
      <w:spacing w:after="0" w:line="240" w:lineRule="auto"/>
    </w:pPr>
    <w:tblPr>
      <w:tblStyleRowBandSize w:val="1"/>
      <w:tblStyleColBandSize w:val="1"/>
      <w:tblCellMar>
        <w:left w:w="108" w:type="dxa"/>
        <w:right w:w="108" w:type="dxa"/>
      </w:tblCellMar>
    </w:tblPr>
  </w:style>
  <w:style w:type="table" w:customStyle="1" w:styleId="23">
    <w:name w:val="23"/>
    <w:basedOn w:val="TableNormal"/>
    <w:pPr>
      <w:spacing w:after="0" w:line="240" w:lineRule="auto"/>
    </w:pPr>
    <w:tblPr>
      <w:tblStyleRowBandSize w:val="1"/>
      <w:tblStyleColBandSize w:val="1"/>
      <w:tblCellMar>
        <w:left w:w="108" w:type="dxa"/>
        <w:right w:w="108" w:type="dxa"/>
      </w:tblCellMar>
    </w:tblPr>
  </w:style>
  <w:style w:type="table" w:customStyle="1" w:styleId="22">
    <w:name w:val="22"/>
    <w:basedOn w:val="TableNormal"/>
    <w:pPr>
      <w:spacing w:after="0" w:line="240" w:lineRule="auto"/>
    </w:pPr>
    <w:tblPr>
      <w:tblStyleRowBandSize w:val="1"/>
      <w:tblStyleColBandSize w:val="1"/>
      <w:tblCellMar>
        <w:left w:w="108" w:type="dxa"/>
        <w:right w:w="108" w:type="dxa"/>
      </w:tblCellMar>
    </w:tblPr>
  </w:style>
  <w:style w:type="table" w:customStyle="1" w:styleId="21">
    <w:name w:val="21"/>
    <w:basedOn w:val="TableNormal"/>
    <w:pPr>
      <w:spacing w:after="0" w:line="240" w:lineRule="auto"/>
    </w:pPr>
    <w:tblPr>
      <w:tblStyleRowBandSize w:val="1"/>
      <w:tblStyleColBandSize w:val="1"/>
      <w:tblCellMar>
        <w:left w:w="108" w:type="dxa"/>
        <w:right w:w="108" w:type="dxa"/>
      </w:tblCellMar>
    </w:tblPr>
  </w:style>
  <w:style w:type="table" w:customStyle="1" w:styleId="20">
    <w:name w:val="20"/>
    <w:basedOn w:val="TableNormal"/>
    <w:pPr>
      <w:spacing w:after="0" w:line="240" w:lineRule="auto"/>
    </w:pPr>
    <w:tblPr>
      <w:tblStyleRowBandSize w:val="1"/>
      <w:tblStyleColBandSize w:val="1"/>
      <w:tblCellMar>
        <w:left w:w="108" w:type="dxa"/>
        <w:right w:w="108" w:type="dxa"/>
      </w:tblCellMar>
    </w:tblPr>
  </w:style>
  <w:style w:type="table" w:customStyle="1" w:styleId="19">
    <w:name w:val="19"/>
    <w:basedOn w:val="TableNormal"/>
    <w:pPr>
      <w:spacing w:after="0" w:line="240" w:lineRule="auto"/>
    </w:pPr>
    <w:tblPr>
      <w:tblStyleRowBandSize w:val="1"/>
      <w:tblStyleColBandSize w:val="1"/>
      <w:tblCellMar>
        <w:left w:w="108" w:type="dxa"/>
        <w:right w:w="108" w:type="dxa"/>
      </w:tblCellMar>
    </w:tblPr>
  </w:style>
  <w:style w:type="table" w:customStyle="1" w:styleId="18">
    <w:name w:val="18"/>
    <w:basedOn w:val="TableNormal"/>
    <w:pPr>
      <w:spacing w:after="0" w:line="240" w:lineRule="auto"/>
    </w:pPr>
    <w:tblPr>
      <w:tblStyleRowBandSize w:val="1"/>
      <w:tblStyleColBandSize w:val="1"/>
      <w:tblCellMar>
        <w:left w:w="108" w:type="dxa"/>
        <w:right w:w="108" w:type="dxa"/>
      </w:tblCellMar>
    </w:tblPr>
  </w:style>
  <w:style w:type="table" w:customStyle="1" w:styleId="17">
    <w:name w:val="17"/>
    <w:basedOn w:val="TableNormal"/>
    <w:pPr>
      <w:spacing w:after="0" w:line="240" w:lineRule="auto"/>
    </w:pPr>
    <w:tblPr>
      <w:tblStyleRowBandSize w:val="1"/>
      <w:tblStyleColBandSize w:val="1"/>
      <w:tblCellMar>
        <w:left w:w="108" w:type="dxa"/>
        <w:right w:w="108" w:type="dxa"/>
      </w:tblCellMar>
    </w:tblPr>
  </w:style>
  <w:style w:type="table" w:customStyle="1" w:styleId="16">
    <w:name w:val="16"/>
    <w:basedOn w:val="TableNormal"/>
    <w:pPr>
      <w:spacing w:after="0" w:line="240" w:lineRule="auto"/>
    </w:pPr>
    <w:tblPr>
      <w:tblStyleRowBandSize w:val="1"/>
      <w:tblStyleColBandSize w:val="1"/>
      <w:tblCellMar>
        <w:left w:w="108" w:type="dxa"/>
        <w:right w:w="108" w:type="dxa"/>
      </w:tblCellMar>
    </w:tblPr>
  </w:style>
  <w:style w:type="table" w:customStyle="1" w:styleId="15">
    <w:name w:val="15"/>
    <w:basedOn w:val="TableNormal"/>
    <w:pPr>
      <w:spacing w:after="0" w:line="240" w:lineRule="auto"/>
    </w:pPr>
    <w:tblPr>
      <w:tblStyleRowBandSize w:val="1"/>
      <w:tblStyleColBandSize w:val="1"/>
      <w:tblCellMar>
        <w:left w:w="108" w:type="dxa"/>
        <w:right w:w="108" w:type="dxa"/>
      </w:tblCellMar>
    </w:tblPr>
  </w:style>
  <w:style w:type="table" w:customStyle="1" w:styleId="14">
    <w:name w:val="14"/>
    <w:basedOn w:val="TableNormal"/>
    <w:pPr>
      <w:spacing w:after="0" w:line="240" w:lineRule="auto"/>
    </w:pPr>
    <w:tblPr>
      <w:tblStyleRowBandSize w:val="1"/>
      <w:tblStyleColBandSize w:val="1"/>
      <w:tblCellMar>
        <w:left w:w="108" w:type="dxa"/>
        <w:right w:w="108" w:type="dxa"/>
      </w:tblCellMar>
    </w:tblPr>
  </w:style>
  <w:style w:type="table" w:customStyle="1" w:styleId="13">
    <w:name w:val="13"/>
    <w:basedOn w:val="TableNormal"/>
    <w:pPr>
      <w:spacing w:after="0" w:line="240" w:lineRule="auto"/>
    </w:pPr>
    <w:tblPr>
      <w:tblStyleRowBandSize w:val="1"/>
      <w:tblStyleColBandSize w:val="1"/>
      <w:tblCellMar>
        <w:left w:w="108" w:type="dxa"/>
        <w:right w:w="108" w:type="dxa"/>
      </w:tblCellMar>
    </w:tblPr>
  </w:style>
  <w:style w:type="table" w:customStyle="1" w:styleId="12">
    <w:name w:val="12"/>
    <w:basedOn w:val="TableNormal"/>
    <w:pPr>
      <w:spacing w:after="0" w:line="240" w:lineRule="auto"/>
    </w:pPr>
    <w:tblPr>
      <w:tblStyleRowBandSize w:val="1"/>
      <w:tblStyleColBandSize w:val="1"/>
      <w:tblCellMar>
        <w:left w:w="108" w:type="dxa"/>
        <w:right w:w="108" w:type="dxa"/>
      </w:tblCellMar>
    </w:tblPr>
  </w:style>
  <w:style w:type="table" w:customStyle="1" w:styleId="11">
    <w:name w:val="11"/>
    <w:basedOn w:val="TableNormal"/>
    <w:pPr>
      <w:spacing w:after="0" w:line="240" w:lineRule="auto"/>
    </w:pPr>
    <w:tblPr>
      <w:tblStyleRowBandSize w:val="1"/>
      <w:tblStyleColBandSize w:val="1"/>
      <w:tblCellMar>
        <w:left w:w="108" w:type="dxa"/>
        <w:right w:w="108" w:type="dxa"/>
      </w:tblCellMar>
    </w:tblPr>
  </w:style>
  <w:style w:type="table" w:customStyle="1" w:styleId="10">
    <w:name w:val="10"/>
    <w:basedOn w:val="TableNormal"/>
    <w:pPr>
      <w:spacing w:after="0" w:line="240" w:lineRule="auto"/>
    </w:pPr>
    <w:tblPr>
      <w:tblStyleRowBandSize w:val="1"/>
      <w:tblStyleColBandSize w:val="1"/>
      <w:tblCellMar>
        <w:left w:w="108" w:type="dxa"/>
        <w:right w:w="108" w:type="dxa"/>
      </w:tblCellMar>
    </w:tblPr>
  </w:style>
  <w:style w:type="table" w:customStyle="1" w:styleId="9">
    <w:name w:val="9"/>
    <w:basedOn w:val="TableNormal"/>
    <w:pPr>
      <w:spacing w:after="0" w:line="240" w:lineRule="auto"/>
    </w:pPr>
    <w:tblPr>
      <w:tblStyleRowBandSize w:val="1"/>
      <w:tblStyleColBandSize w:val="1"/>
      <w:tblCellMar>
        <w:left w:w="108" w:type="dxa"/>
        <w:right w:w="108" w:type="dxa"/>
      </w:tblCellMar>
    </w:tblPr>
  </w:style>
  <w:style w:type="table" w:customStyle="1" w:styleId="8">
    <w:name w:val="8"/>
    <w:basedOn w:val="TableNormal"/>
    <w:pPr>
      <w:spacing w:after="0" w:line="240" w:lineRule="auto"/>
    </w:pPr>
    <w:tblPr>
      <w:tblStyleRowBandSize w:val="1"/>
      <w:tblStyleColBandSize w:val="1"/>
      <w:tblCellMar>
        <w:left w:w="108" w:type="dxa"/>
        <w:right w:w="108" w:type="dxa"/>
      </w:tblCellMar>
    </w:tblPr>
  </w:style>
  <w:style w:type="table" w:customStyle="1" w:styleId="7">
    <w:name w:val="7"/>
    <w:basedOn w:val="TableNormal"/>
    <w:pPr>
      <w:spacing w:after="0" w:line="240" w:lineRule="auto"/>
    </w:pPr>
    <w:tblPr>
      <w:tblStyleRowBandSize w:val="1"/>
      <w:tblStyleColBandSize w:val="1"/>
      <w:tblCellMar>
        <w:left w:w="108" w:type="dxa"/>
        <w:right w:w="108" w:type="dxa"/>
      </w:tblCellMar>
    </w:tblPr>
  </w:style>
  <w:style w:type="table" w:customStyle="1" w:styleId="6">
    <w:name w:val="6"/>
    <w:basedOn w:val="TableNormal"/>
    <w:pPr>
      <w:spacing w:after="0" w:line="240" w:lineRule="auto"/>
    </w:pPr>
    <w:tblPr>
      <w:tblStyleRowBandSize w:val="1"/>
      <w:tblStyleColBandSize w:val="1"/>
      <w:tblCellMar>
        <w:left w:w="108" w:type="dxa"/>
        <w:right w:w="108"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pBdr>
        <w:top w:val="nil"/>
        <w:left w:val="nil"/>
        <w:bottom w:val="nil"/>
        <w:right w:val="nil"/>
        <w:between w:val="nil"/>
      </w:pBdr>
      <w:spacing w:after="0" w:line="240" w:lineRule="auto"/>
    </w:pPr>
    <w:rPr>
      <w:color w:val="000000"/>
      <w:sz w:val="20"/>
      <w:szCs w:val="20"/>
    </w:rPr>
    <w:tblPr>
      <w:tblStyleRowBandSize w:val="1"/>
      <w:tblStyleColBandSize w:val="1"/>
      <w:tblCellMar>
        <w:left w:w="115" w:type="dxa"/>
        <w:right w:w="115" w:type="dxa"/>
      </w:tblCellMar>
    </w:tblPr>
  </w:style>
  <w:style w:type="table" w:customStyle="1" w:styleId="1">
    <w:name w:val="1"/>
    <w:basedOn w:val="TableNormal"/>
    <w:pPr>
      <w:pBdr>
        <w:top w:val="nil"/>
        <w:left w:val="nil"/>
        <w:bottom w:val="nil"/>
        <w:right w:val="nil"/>
        <w:between w:val="nil"/>
      </w:pBdr>
      <w:spacing w:after="0" w:line="240" w:lineRule="auto"/>
    </w:pPr>
    <w:rPr>
      <w:color w:val="000000"/>
      <w:sz w:val="20"/>
      <w:szCs w:val="20"/>
    </w:rPr>
    <w:tblPr>
      <w:tblStyleRowBandSize w:val="1"/>
      <w:tblStyleColBandSize w:val="1"/>
      <w:tblCellMar>
        <w:left w:w="115" w:type="dxa"/>
        <w:right w:w="115" w:type="dxa"/>
      </w:tblCellMar>
    </w:tblPr>
  </w:style>
  <w:style w:type="paragraph" w:styleId="Odstavecseseznamem">
    <w:name w:val="List Paragraph"/>
    <w:basedOn w:val="Normln"/>
    <w:uiPriority w:val="34"/>
    <w:qFormat/>
    <w:rsid w:val="00B31DB3"/>
    <w:pPr>
      <w:ind w:left="720"/>
      <w:contextualSpacing/>
    </w:pPr>
  </w:style>
  <w:style w:type="paragraph" w:styleId="Zhlav">
    <w:name w:val="header"/>
    <w:basedOn w:val="Normln"/>
    <w:link w:val="ZhlavChar"/>
    <w:uiPriority w:val="99"/>
    <w:unhideWhenUsed/>
    <w:rsid w:val="00773BA7"/>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773BA7"/>
  </w:style>
  <w:style w:type="paragraph" w:styleId="Zpat">
    <w:name w:val="footer"/>
    <w:basedOn w:val="Normln"/>
    <w:link w:val="ZpatChar"/>
    <w:uiPriority w:val="99"/>
    <w:unhideWhenUsed/>
    <w:rsid w:val="00773BA7"/>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773BA7"/>
  </w:style>
  <w:style w:type="character" w:customStyle="1" w:styleId="Nadpis7Char">
    <w:name w:val="Nadpis 7 Char"/>
    <w:basedOn w:val="Standardnpsmoodstavce"/>
    <w:link w:val="Nadpis7"/>
    <w:uiPriority w:val="9"/>
    <w:semiHidden/>
    <w:rsid w:val="00F95C81"/>
    <w:rPr>
      <w:rFonts w:asciiTheme="majorHAnsi" w:eastAsiaTheme="majorEastAsia" w:hAnsiTheme="majorHAnsi" w:cstheme="majorBidi"/>
      <w:i/>
      <w:iCs/>
      <w:color w:val="243F60" w:themeColor="accent1" w:themeShade="7F"/>
    </w:rPr>
  </w:style>
  <w:style w:type="character" w:customStyle="1" w:styleId="Nadpis8Char">
    <w:name w:val="Nadpis 8 Char"/>
    <w:basedOn w:val="Standardnpsmoodstavce"/>
    <w:link w:val="Nadpis8"/>
    <w:uiPriority w:val="9"/>
    <w:semiHidden/>
    <w:rsid w:val="00F95C81"/>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F95C81"/>
    <w:rPr>
      <w:rFonts w:asciiTheme="majorHAnsi" w:eastAsiaTheme="majorEastAsia" w:hAnsiTheme="majorHAnsi" w:cstheme="majorBidi"/>
      <w:i/>
      <w:iCs/>
      <w:color w:val="272727" w:themeColor="text1" w:themeTint="D8"/>
      <w:sz w:val="21"/>
      <w:szCs w:val="21"/>
    </w:rPr>
  </w:style>
  <w:style w:type="paragraph" w:styleId="Nadpisobsahu">
    <w:name w:val="TOC Heading"/>
    <w:basedOn w:val="Nadpis1"/>
    <w:next w:val="Normln"/>
    <w:uiPriority w:val="39"/>
    <w:unhideWhenUsed/>
    <w:qFormat/>
    <w:rsid w:val="00477B22"/>
    <w:pPr>
      <w:keepNext/>
      <w:keepLines/>
      <w:numPr>
        <w:numId w:val="0"/>
      </w:numPr>
      <w:spacing w:before="240" w:line="259" w:lineRule="auto"/>
      <w:outlineLvl w:val="9"/>
    </w:pPr>
    <w:rPr>
      <w:rFonts w:asciiTheme="majorHAnsi" w:eastAsiaTheme="majorEastAsia" w:hAnsiTheme="majorHAnsi" w:cstheme="majorBidi"/>
      <w:smallCaps w:val="0"/>
      <w:color w:val="365F91" w:themeColor="accent1" w:themeShade="BF"/>
      <w:sz w:val="32"/>
      <w:szCs w:val="32"/>
    </w:rPr>
  </w:style>
  <w:style w:type="paragraph" w:styleId="Obsah1">
    <w:name w:val="toc 1"/>
    <w:basedOn w:val="Normln"/>
    <w:next w:val="Normln"/>
    <w:autoRedefine/>
    <w:uiPriority w:val="39"/>
    <w:unhideWhenUsed/>
    <w:rsid w:val="00477B22"/>
    <w:pPr>
      <w:spacing w:after="100"/>
    </w:pPr>
  </w:style>
  <w:style w:type="paragraph" w:styleId="Obsah2">
    <w:name w:val="toc 2"/>
    <w:basedOn w:val="Normln"/>
    <w:next w:val="Normln"/>
    <w:autoRedefine/>
    <w:uiPriority w:val="39"/>
    <w:unhideWhenUsed/>
    <w:rsid w:val="00477B22"/>
    <w:pPr>
      <w:spacing w:after="100"/>
      <w:ind w:left="240"/>
    </w:pPr>
  </w:style>
  <w:style w:type="paragraph" w:styleId="Obsah3">
    <w:name w:val="toc 3"/>
    <w:basedOn w:val="Normln"/>
    <w:next w:val="Normln"/>
    <w:autoRedefine/>
    <w:uiPriority w:val="39"/>
    <w:unhideWhenUsed/>
    <w:rsid w:val="00477B22"/>
    <w:pPr>
      <w:spacing w:after="100"/>
      <w:ind w:left="480"/>
    </w:pPr>
  </w:style>
  <w:style w:type="character" w:styleId="Hypertextovodkaz">
    <w:name w:val="Hyperlink"/>
    <w:basedOn w:val="Standardnpsmoodstavce"/>
    <w:uiPriority w:val="99"/>
    <w:unhideWhenUsed/>
    <w:rsid w:val="00477B22"/>
    <w:rPr>
      <w:color w:val="0000FF" w:themeColor="hyperlink"/>
      <w:u w:val="single"/>
    </w:rPr>
  </w:style>
  <w:style w:type="paragraph" w:styleId="Normlnweb">
    <w:name w:val="Normal (Web)"/>
    <w:basedOn w:val="Normln"/>
    <w:uiPriority w:val="99"/>
    <w:semiHidden/>
    <w:unhideWhenUsed/>
    <w:rsid w:val="00132171"/>
  </w:style>
  <w:style w:type="table" w:styleId="Mkatabulky">
    <w:name w:val="Table Grid"/>
    <w:basedOn w:val="Normlntabulka"/>
    <w:uiPriority w:val="39"/>
    <w:rsid w:val="00096FD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3577F3"/>
    <w:rPr>
      <w:color w:val="605E5C"/>
      <w:shd w:val="clear" w:color="auto" w:fill="E1DFDD"/>
    </w:rPr>
  </w:style>
  <w:style w:type="paragraph" w:customStyle="1" w:styleId="pdq2pgselectionanchorcontainer">
    <w:name w:val="pdq2pg_selectionanchorcontainer"/>
    <w:basedOn w:val="Normln"/>
    <w:rsid w:val="00857ADC"/>
    <w:pPr>
      <w:spacing w:before="100" w:beforeAutospacing="1" w:after="100" w:afterAutospacing="1" w:line="240" w:lineRule="auto"/>
      <w:ind w:firstLine="0"/>
    </w:pPr>
  </w:style>
  <w:style w:type="character" w:styleId="Siln">
    <w:name w:val="Strong"/>
    <w:basedOn w:val="Standardnpsmoodstavce"/>
    <w:uiPriority w:val="22"/>
    <w:qFormat/>
    <w:rsid w:val="00857A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sletcu.cz"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F9E7C0-8BB4-4B14-BE73-5CEE5B6EA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4379</TotalTime>
  <Pages>43</Pages>
  <Words>11783</Words>
  <Characters>69520</Characters>
  <Application>Microsoft Office Word</Application>
  <DocSecurity>0</DocSecurity>
  <Lines>579</Lines>
  <Paragraphs>162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Jirásková</dc:creator>
  <cp:keywords/>
  <dc:description/>
  <cp:lastModifiedBy>PC</cp:lastModifiedBy>
  <cp:revision>6</cp:revision>
  <cp:lastPrinted>2026-07-17T10:57:00Z</cp:lastPrinted>
  <dcterms:created xsi:type="dcterms:W3CDTF">2023-07-11T06:46:00Z</dcterms:created>
  <dcterms:modified xsi:type="dcterms:W3CDTF">2026-08-21T15:12:00Z</dcterms:modified>
</cp:coreProperties>
</file>